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F31" w:rsidRPr="00C34F31" w:rsidRDefault="00C34F31" w:rsidP="00621FB9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34F31">
        <w:rPr>
          <w:rFonts w:ascii="Calibri" w:eastAsia="Calibri" w:hAnsi="Calibri" w:cs="Times New Roman"/>
          <w:b/>
          <w:sz w:val="24"/>
          <w:szCs w:val="24"/>
        </w:rPr>
        <w:t xml:space="preserve">MATERIA: DISEÑO Y EVALUACIÓN DE PROYECTOS </w:t>
      </w:r>
      <w:r w:rsidR="00621FB9">
        <w:rPr>
          <w:rFonts w:ascii="Calibri" w:eastAsia="Calibri" w:hAnsi="Calibri" w:cs="Times New Roman"/>
          <w:b/>
          <w:sz w:val="24"/>
          <w:szCs w:val="24"/>
        </w:rPr>
        <w:t>SOCIALES</w:t>
      </w:r>
    </w:p>
    <w:p w:rsidR="00C34F31" w:rsidRPr="00C34F31" w:rsidRDefault="00621FB9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Tema </w:t>
      </w:r>
      <w:r w:rsidR="00C34F31" w:rsidRPr="00C34F31">
        <w:rPr>
          <w:rFonts w:ascii="Calibri" w:eastAsia="Calibri" w:hAnsi="Calibri" w:cs="Times New Roman"/>
          <w:szCs w:val="24"/>
        </w:rPr>
        <w:t xml:space="preserve">1 </w:t>
      </w:r>
      <w:r>
        <w:rPr>
          <w:rFonts w:ascii="Calibri" w:eastAsia="Calibri" w:hAnsi="Calibri" w:cs="Times New Roman"/>
          <w:szCs w:val="24"/>
        </w:rPr>
        <w:t>Políticas Sociales</w:t>
      </w:r>
    </w:p>
    <w:p w:rsidR="00621FB9" w:rsidRDefault="00621FB9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Tema 2 </w:t>
      </w:r>
      <w:r>
        <w:t>Captación y asignación de recursos en la política social</w:t>
      </w:r>
    </w:p>
    <w:p w:rsidR="00C34F31" w:rsidRDefault="00621FB9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Tema 3 </w:t>
      </w:r>
      <w:r>
        <w:t>El lenguaje de los proyectos</w:t>
      </w:r>
    </w:p>
    <w:p w:rsidR="00621FB9" w:rsidRDefault="00621FB9" w:rsidP="00C34F31">
      <w:pPr>
        <w:spacing w:after="200" w:line="276" w:lineRule="auto"/>
      </w:pPr>
      <w:r>
        <w:rPr>
          <w:rFonts w:ascii="Calibri" w:eastAsia="Calibri" w:hAnsi="Calibri" w:cs="Times New Roman"/>
          <w:szCs w:val="24"/>
        </w:rPr>
        <w:t xml:space="preserve">Tema 4 </w:t>
      </w:r>
      <w:r>
        <w:t>Antecedentes para la negociación de proyectos</w:t>
      </w:r>
    </w:p>
    <w:p w:rsidR="00621FB9" w:rsidRPr="00C34F31" w:rsidRDefault="00621FB9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>
        <w:t>Tema 5 Estudio de Mercado</w:t>
      </w:r>
    </w:p>
    <w:p w:rsidR="00C34F31" w:rsidRPr="00C34F31" w:rsidRDefault="00621FB9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Tema 6 </w:t>
      </w:r>
      <w:r w:rsidR="00C34F31" w:rsidRPr="00C34F31">
        <w:rPr>
          <w:rFonts w:ascii="Calibri" w:eastAsia="Calibri" w:hAnsi="Calibri" w:cs="Times New Roman"/>
          <w:szCs w:val="24"/>
        </w:rPr>
        <w:t>Estudio Técnico</w:t>
      </w:r>
    </w:p>
    <w:p w:rsidR="00C34F31" w:rsidRDefault="00621FB9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Tema 7 </w:t>
      </w:r>
      <w:r w:rsidR="00C34F31" w:rsidRPr="00C34F31">
        <w:rPr>
          <w:rFonts w:ascii="Calibri" w:eastAsia="Calibri" w:hAnsi="Calibri" w:cs="Times New Roman"/>
          <w:szCs w:val="24"/>
        </w:rPr>
        <w:t>Estudio</w:t>
      </w:r>
      <w:r w:rsidR="00C47AD3">
        <w:rPr>
          <w:rFonts w:ascii="Calibri" w:eastAsia="Calibri" w:hAnsi="Calibri" w:cs="Times New Roman"/>
          <w:szCs w:val="24"/>
        </w:rPr>
        <w:t xml:space="preserve"> Económico-</w:t>
      </w:r>
      <w:bookmarkStart w:id="0" w:name="_GoBack"/>
      <w:bookmarkEnd w:id="0"/>
      <w:r>
        <w:rPr>
          <w:rFonts w:ascii="Calibri" w:eastAsia="Calibri" w:hAnsi="Calibri" w:cs="Times New Roman"/>
          <w:szCs w:val="24"/>
        </w:rPr>
        <w:t>Financiero</w:t>
      </w:r>
    </w:p>
    <w:p w:rsidR="00C47AD3" w:rsidRPr="00C34F31" w:rsidRDefault="00C47AD3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Tema 8 Proceso de la Evaluación de Proyectos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b/>
          <w:sz w:val="28"/>
          <w:szCs w:val="24"/>
        </w:rPr>
      </w:pPr>
      <w:r w:rsidRPr="00C34F31">
        <w:rPr>
          <w:rFonts w:ascii="Calibri" w:eastAsia="Calibri" w:hAnsi="Calibri" w:cs="Times New Roman"/>
          <w:b/>
          <w:sz w:val="28"/>
          <w:szCs w:val="24"/>
        </w:rPr>
        <w:t>BIBLIOGRAFIA</w:t>
      </w:r>
    </w:p>
    <w:p w:rsidR="00621FB9" w:rsidRDefault="00621FB9" w:rsidP="00621FB9">
      <w:pPr>
        <w:pStyle w:val="Sinespaciado"/>
      </w:pPr>
      <w:r>
        <w:t xml:space="preserve">Nombre del Libro: Evaluación de proyectos </w:t>
      </w:r>
    </w:p>
    <w:p w:rsidR="00621FB9" w:rsidRPr="00621FB9" w:rsidRDefault="00621FB9" w:rsidP="00621FB9">
      <w:pPr>
        <w:pStyle w:val="Sinespaciado"/>
      </w:pPr>
      <w:r w:rsidRPr="00621FB9">
        <w:t>Autor: Baca Urbina Gabriel (2013)</w:t>
      </w:r>
    </w:p>
    <w:p w:rsidR="00621FB9" w:rsidRDefault="00621FB9" w:rsidP="00621FB9">
      <w:pPr>
        <w:pStyle w:val="Sinespaciado"/>
      </w:pPr>
      <w:r>
        <w:t>Editorial McGraw Hill, México.</w:t>
      </w:r>
    </w:p>
    <w:p w:rsidR="00621FB9" w:rsidRPr="00621FB9" w:rsidRDefault="00621FB9" w:rsidP="00621FB9">
      <w:pPr>
        <w:pStyle w:val="Sinespaciado"/>
      </w:pPr>
    </w:p>
    <w:p w:rsidR="00621FB9" w:rsidRDefault="00621FB9" w:rsidP="00621FB9">
      <w:pPr>
        <w:pStyle w:val="Sinespaciado"/>
      </w:pPr>
      <w:r>
        <w:t xml:space="preserve">Nombre Del Libro: Evaluación Social De Proyectos </w:t>
      </w:r>
    </w:p>
    <w:p w:rsidR="00621FB9" w:rsidRDefault="00621FB9" w:rsidP="00621FB9">
      <w:pPr>
        <w:pStyle w:val="Sinespaciado"/>
      </w:pPr>
      <w:r>
        <w:t xml:space="preserve">Autor (Es): Fontaine, E. </w:t>
      </w:r>
    </w:p>
    <w:p w:rsidR="00621FB9" w:rsidRDefault="00621FB9" w:rsidP="00621FB9">
      <w:pPr>
        <w:pStyle w:val="Sinespaciado"/>
      </w:pPr>
      <w:r>
        <w:t xml:space="preserve">Editorial: Universidad Católica De Chile. Chile </w:t>
      </w:r>
    </w:p>
    <w:p w:rsidR="00621FB9" w:rsidRDefault="00621FB9" w:rsidP="00621FB9">
      <w:pPr>
        <w:pStyle w:val="Sinespaciado"/>
      </w:pPr>
      <w:r>
        <w:t xml:space="preserve">Fecha De Publicación: 1999 </w:t>
      </w:r>
    </w:p>
    <w:p w:rsidR="00621FB9" w:rsidRDefault="00621FB9" w:rsidP="00621FB9">
      <w:pPr>
        <w:pStyle w:val="Sinespaciado"/>
      </w:pPr>
    </w:p>
    <w:p w:rsidR="00621FB9" w:rsidRDefault="00621FB9" w:rsidP="00621FB9">
      <w:pPr>
        <w:pStyle w:val="Sinespaciado"/>
      </w:pPr>
      <w:r>
        <w:t xml:space="preserve">Nombre Del Libro: Guía Para La Presentación De Proyectos. </w:t>
      </w:r>
    </w:p>
    <w:p w:rsidR="00621FB9" w:rsidRDefault="00621FB9" w:rsidP="00621FB9">
      <w:pPr>
        <w:pStyle w:val="Sinespaciado"/>
      </w:pPr>
      <w:r>
        <w:t xml:space="preserve">Autor (Es): Instituto Latinoamericano De Planificación Económica Y Social </w:t>
      </w:r>
    </w:p>
    <w:p w:rsidR="00621FB9" w:rsidRDefault="00621FB9" w:rsidP="00621FB9">
      <w:pPr>
        <w:pStyle w:val="Sinespaciado"/>
      </w:pPr>
      <w:r>
        <w:t xml:space="preserve">Editorial: Siglo XXI. 22 Ed. </w:t>
      </w:r>
    </w:p>
    <w:p w:rsidR="00621FB9" w:rsidRDefault="00621FB9" w:rsidP="00621FB9">
      <w:pPr>
        <w:pStyle w:val="Sinespaciado"/>
      </w:pPr>
      <w:r>
        <w:t xml:space="preserve">Fecha De Publicación: 1995, México </w:t>
      </w:r>
    </w:p>
    <w:p w:rsidR="00621FB9" w:rsidRDefault="00621FB9" w:rsidP="00621FB9">
      <w:pPr>
        <w:pStyle w:val="Sinespaciado"/>
      </w:pPr>
    </w:p>
    <w:p w:rsidR="00621FB9" w:rsidRPr="00621FB9" w:rsidRDefault="00621FB9" w:rsidP="00621FB9">
      <w:pPr>
        <w:pStyle w:val="Sinespaciado"/>
      </w:pPr>
      <w:r w:rsidRPr="00621FB9">
        <w:t xml:space="preserve">Nombre Del Libro: Preparación Y Evaluación De Proyectos </w:t>
      </w:r>
    </w:p>
    <w:p w:rsidR="00621FB9" w:rsidRPr="00621FB9" w:rsidRDefault="00621FB9" w:rsidP="00621FB9">
      <w:pPr>
        <w:pStyle w:val="Sinespaciado"/>
      </w:pPr>
      <w:r w:rsidRPr="00621FB9">
        <w:t xml:space="preserve">Autor (Es): Sapag Cahin, Nassir; Sapag Cahin Reinaldo. </w:t>
      </w:r>
    </w:p>
    <w:p w:rsidR="00621FB9" w:rsidRPr="00621FB9" w:rsidRDefault="00621FB9" w:rsidP="00621FB9">
      <w:pPr>
        <w:pStyle w:val="Sinespaciado"/>
      </w:pPr>
      <w:r w:rsidRPr="00621FB9">
        <w:t xml:space="preserve">Editorial: Mcgraw Hill. </w:t>
      </w:r>
    </w:p>
    <w:p w:rsidR="00DA1D36" w:rsidRPr="00621FB9" w:rsidRDefault="00621FB9" w:rsidP="00621FB9">
      <w:pPr>
        <w:pStyle w:val="Sinespaciado"/>
      </w:pPr>
      <w:r w:rsidRPr="00621FB9">
        <w:t>Fecha De Publicación: 2000, México</w:t>
      </w:r>
    </w:p>
    <w:sectPr w:rsidR="00DA1D36" w:rsidRPr="00621F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31"/>
    <w:rsid w:val="00621FB9"/>
    <w:rsid w:val="00C34F31"/>
    <w:rsid w:val="00C47AD3"/>
    <w:rsid w:val="00D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7940"/>
  <w15:chartTrackingRefBased/>
  <w15:docId w15:val="{273D56A4-A0EC-42B6-93B5-CAE87DD0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1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Martinez</dc:creator>
  <cp:keywords/>
  <dc:description/>
  <cp:lastModifiedBy>Fam Martinez</cp:lastModifiedBy>
  <cp:revision>5</cp:revision>
  <dcterms:created xsi:type="dcterms:W3CDTF">2020-09-30T18:21:00Z</dcterms:created>
  <dcterms:modified xsi:type="dcterms:W3CDTF">2020-10-02T19:26:00Z</dcterms:modified>
</cp:coreProperties>
</file>