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C2" w:rsidRPr="004558AB" w:rsidRDefault="00C23BC2" w:rsidP="00C23BC2">
      <w:pPr>
        <w:jc w:val="both"/>
        <w:rPr>
          <w:rFonts w:cs="Arial"/>
          <w:i/>
          <w:color w:val="000000" w:themeColor="text1"/>
          <w:sz w:val="14"/>
          <w:szCs w:val="14"/>
        </w:rPr>
      </w:pPr>
      <w:r w:rsidRPr="00C95308">
        <w:rPr>
          <w:rFonts w:cs="Arial"/>
          <w:b/>
          <w:i/>
          <w:color w:val="000000" w:themeColor="text1"/>
          <w:sz w:val="14"/>
          <w:szCs w:val="14"/>
        </w:rPr>
        <w:t>Leyenda de Privacidad:</w:t>
      </w:r>
      <w:r w:rsidRPr="007904EA">
        <w:rPr>
          <w:rFonts w:cs="Arial"/>
          <w:i/>
          <w:color w:val="000000" w:themeColor="text1"/>
          <w:sz w:val="14"/>
          <w:szCs w:val="14"/>
        </w:rPr>
        <w:t xml:space="preserve"> Los d</w:t>
      </w:r>
      <w:r w:rsidR="00C95308">
        <w:rPr>
          <w:rFonts w:cs="Arial"/>
          <w:i/>
          <w:color w:val="000000" w:themeColor="text1"/>
          <w:sz w:val="14"/>
          <w:szCs w:val="14"/>
        </w:rPr>
        <w:t xml:space="preserve">atos de carácter personal que se recopilan </w:t>
      </w:r>
      <w:bookmarkStart w:id="0" w:name="_GoBack"/>
      <w:bookmarkEnd w:id="0"/>
      <w:r w:rsidR="00C952F9">
        <w:rPr>
          <w:rFonts w:cs="Arial"/>
          <w:i/>
          <w:color w:val="000000" w:themeColor="text1"/>
          <w:sz w:val="14"/>
          <w:szCs w:val="14"/>
        </w:rPr>
        <w:t>dentro del presente “</w:t>
      </w:r>
      <w:r w:rsidR="00C95308">
        <w:rPr>
          <w:rFonts w:cs="Arial"/>
          <w:b/>
          <w:i/>
          <w:color w:val="000000" w:themeColor="text1"/>
          <w:sz w:val="14"/>
          <w:szCs w:val="14"/>
          <w:u w:val="single"/>
        </w:rPr>
        <w:t xml:space="preserve">Registro de Oferta Educativa de </w:t>
      </w:r>
      <w:proofErr w:type="spellStart"/>
      <w:r w:rsidR="00C95308">
        <w:rPr>
          <w:rFonts w:cs="Arial"/>
          <w:b/>
          <w:i/>
          <w:color w:val="000000" w:themeColor="text1"/>
          <w:sz w:val="14"/>
          <w:szCs w:val="14"/>
          <w:u w:val="single"/>
        </w:rPr>
        <w:t>FCPyRI</w:t>
      </w:r>
      <w:proofErr w:type="spellEnd"/>
      <w:r w:rsidR="00C95308">
        <w:rPr>
          <w:rFonts w:cs="Arial"/>
          <w:b/>
          <w:i/>
          <w:color w:val="000000" w:themeColor="text1"/>
          <w:sz w:val="14"/>
          <w:szCs w:val="14"/>
          <w:u w:val="single"/>
        </w:rPr>
        <w:t>”</w:t>
      </w:r>
      <w:r w:rsidR="00C95308">
        <w:rPr>
          <w:rFonts w:cs="Arial"/>
          <w:i/>
          <w:color w:val="000000" w:themeColor="text1"/>
          <w:sz w:val="14"/>
          <w:szCs w:val="14"/>
        </w:rPr>
        <w:t xml:space="preserve">, serán utilizados únicamente </w:t>
      </w:r>
      <w:r w:rsidRPr="007904EA">
        <w:rPr>
          <w:rFonts w:cs="Arial"/>
          <w:i/>
          <w:color w:val="000000" w:themeColor="text1"/>
          <w:sz w:val="14"/>
          <w:szCs w:val="14"/>
        </w:rPr>
        <w:t>co</w:t>
      </w:r>
      <w:r>
        <w:rPr>
          <w:rFonts w:cs="Arial"/>
          <w:i/>
          <w:color w:val="000000" w:themeColor="text1"/>
          <w:sz w:val="14"/>
          <w:szCs w:val="14"/>
        </w:rPr>
        <w:t xml:space="preserve">n la finalidad </w:t>
      </w:r>
      <w:r w:rsidR="00C95308">
        <w:rPr>
          <w:rFonts w:cs="Arial"/>
          <w:i/>
          <w:color w:val="000000" w:themeColor="text1"/>
          <w:sz w:val="14"/>
          <w:szCs w:val="14"/>
        </w:rPr>
        <w:t xml:space="preserve">de que se genere una estadística sobre los posibles ciudadanos interesados en cursar alguno de los Programas Académicos Educativos que ofrece esta </w:t>
      </w:r>
      <w:r w:rsidR="00C95308" w:rsidRPr="00C95308">
        <w:rPr>
          <w:rFonts w:cs="Arial"/>
          <w:b/>
          <w:i/>
          <w:color w:val="000000" w:themeColor="text1"/>
          <w:sz w:val="14"/>
          <w:szCs w:val="14"/>
        </w:rPr>
        <w:t>Facultad de Ciencias Políticas y Relaciones</w:t>
      </w:r>
      <w:r w:rsidR="00C95308">
        <w:rPr>
          <w:rFonts w:cs="Arial"/>
          <w:b/>
          <w:i/>
          <w:color w:val="000000" w:themeColor="text1"/>
          <w:sz w:val="14"/>
          <w:szCs w:val="14"/>
        </w:rPr>
        <w:t xml:space="preserve"> Internacionales de la UANL. </w:t>
      </w:r>
      <w:r w:rsidR="00C95308">
        <w:rPr>
          <w:rFonts w:cs="Arial"/>
          <w:i/>
          <w:color w:val="000000" w:themeColor="text1"/>
          <w:sz w:val="14"/>
          <w:szCs w:val="14"/>
        </w:rPr>
        <w:t xml:space="preserve"> </w:t>
      </w:r>
      <w:r w:rsidRPr="007904EA">
        <w:rPr>
          <w:rFonts w:cs="Arial"/>
          <w:i/>
          <w:color w:val="000000" w:themeColor="text1"/>
          <w:sz w:val="14"/>
          <w:szCs w:val="14"/>
        </w:rPr>
        <w:t>Por ello desde este momento está</w:t>
      </w:r>
      <w:r w:rsidRPr="007904EA">
        <w:rPr>
          <w:rFonts w:cs="Arial"/>
          <w:b/>
          <w:i/>
          <w:color w:val="000000" w:themeColor="text1"/>
          <w:sz w:val="14"/>
          <w:szCs w:val="14"/>
        </w:rPr>
        <w:t xml:space="preserve"> </w:t>
      </w:r>
      <w:r w:rsidR="00C952F9">
        <w:rPr>
          <w:rFonts w:cs="Arial"/>
          <w:b/>
          <w:i/>
          <w:color w:val="000000" w:themeColor="text1"/>
          <w:sz w:val="14"/>
          <w:szCs w:val="14"/>
        </w:rPr>
        <w:t xml:space="preserve">Dependencia Universitaria </w:t>
      </w:r>
      <w:r w:rsidRPr="007904EA">
        <w:rPr>
          <w:rFonts w:cs="Arial"/>
          <w:i/>
          <w:color w:val="000000" w:themeColor="text1"/>
          <w:sz w:val="14"/>
          <w:szCs w:val="14"/>
        </w:rPr>
        <w:t>se compromete al d</w:t>
      </w:r>
      <w:r w:rsidR="00C952F9">
        <w:rPr>
          <w:rFonts w:cs="Arial"/>
          <w:i/>
          <w:color w:val="000000" w:themeColor="text1"/>
          <w:sz w:val="14"/>
          <w:szCs w:val="14"/>
        </w:rPr>
        <w:t xml:space="preserve">ebido tratamiento </w:t>
      </w:r>
      <w:r w:rsidRPr="007904EA">
        <w:rPr>
          <w:rFonts w:cs="Arial"/>
          <w:i/>
          <w:color w:val="000000" w:themeColor="text1"/>
          <w:sz w:val="14"/>
          <w:szCs w:val="14"/>
        </w:rPr>
        <w:t>de los mismos, con las medidas establecidas en materia legal corresponde.</w:t>
      </w:r>
    </w:p>
    <w:p w:rsidR="00F248B8" w:rsidRDefault="00F248B8"/>
    <w:sectPr w:rsidR="00F24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2"/>
    <w:rsid w:val="005C62FF"/>
    <w:rsid w:val="006B2355"/>
    <w:rsid w:val="00C23BC2"/>
    <w:rsid w:val="00C952F9"/>
    <w:rsid w:val="00C95308"/>
    <w:rsid w:val="00F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C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C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Fatima Rangel Avalos. Lic. (UETAI)</dc:creator>
  <cp:lastModifiedBy>Erika Fatima Rangel Avalos. Lic. (UETAI)</cp:lastModifiedBy>
  <cp:revision>3</cp:revision>
  <dcterms:created xsi:type="dcterms:W3CDTF">2019-04-09T15:18:00Z</dcterms:created>
  <dcterms:modified xsi:type="dcterms:W3CDTF">2019-04-09T15:24:00Z</dcterms:modified>
</cp:coreProperties>
</file>