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8"/>
        <w:gridCol w:w="2701"/>
        <w:gridCol w:w="2133"/>
      </w:tblGrid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201542" w:rsidP="00216793">
            <w:pPr>
              <w:tabs>
                <w:tab w:val="center" w:pos="2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701" w:type="dxa"/>
          </w:tcPr>
          <w:p w:rsidR="00201542" w:rsidRPr="00144278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Idiomas:  </w:t>
            </w:r>
          </w:p>
        </w:tc>
        <w:tc>
          <w:tcPr>
            <w:tcW w:w="2133" w:type="dxa"/>
          </w:tcPr>
          <w:p w:rsidR="00201542" w:rsidRDefault="00A24323" w:rsidP="0020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-1104900</wp:posOffset>
                      </wp:positionV>
                      <wp:extent cx="400050" cy="266700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323" w:rsidRPr="00A24323" w:rsidRDefault="00A24323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LRI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83.4pt;margin-top:-87pt;width:3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" fillcolor="white [3201]" stroked="f" strokeweight=".5pt">
                      <v:textbox>
                        <w:txbxContent>
                          <w:p w:rsidR="00A24323" w:rsidRPr="00A24323" w:rsidRDefault="00A24323">
                            <w:pPr>
                              <w:rPr>
                                <w:lang w:val="es-MX"/>
                              </w:rPr>
                            </w:pPr>
                            <w:bookmarkStart w:id="1" w:name="_GoBack"/>
                            <w:r>
                              <w:rPr>
                                <w:lang w:val="es-MX"/>
                              </w:rPr>
                              <w:t>LRI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Porcentaje: </w:t>
            </w:r>
          </w:p>
        </w:tc>
      </w:tr>
      <w:tr w:rsidR="00201542" w:rsidRPr="00144278" w:rsidTr="0085424D">
        <w:trPr>
          <w:trHeight w:val="222"/>
        </w:trPr>
        <w:tc>
          <w:tcPr>
            <w:tcW w:w="5828" w:type="dxa"/>
          </w:tcPr>
          <w:p w:rsidR="00201542" w:rsidRPr="00144278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No. de empleado: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Casa:  </w:t>
            </w:r>
          </w:p>
        </w:tc>
      </w:tr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201542" w:rsidP="00A5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Grado Académico</w:t>
            </w: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525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Maestría (     )    Doctorado (     )                     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Celular:</w:t>
            </w:r>
          </w:p>
        </w:tc>
      </w:tr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A5258E" w:rsidP="00A5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posgrado: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Oficina: </w:t>
            </w:r>
          </w:p>
        </w:tc>
      </w:tr>
      <w:tr w:rsidR="00201542" w:rsidRPr="00144278" w:rsidTr="0085424D">
        <w:trPr>
          <w:trHeight w:val="192"/>
        </w:trPr>
        <w:tc>
          <w:tcPr>
            <w:tcW w:w="5828" w:type="dxa"/>
          </w:tcPr>
          <w:p w:rsidR="00201542" w:rsidRPr="0085424D" w:rsidRDefault="00201542" w:rsidP="0085424D">
            <w:pPr>
              <w:rPr>
                <w:rStyle w:val="nfasis"/>
                <w:rFonts w:ascii="Arial" w:hAnsi="Arial" w:cs="Arial"/>
                <w:b/>
                <w:i w:val="0"/>
              </w:rPr>
            </w:pPr>
            <w:r w:rsidRPr="0085424D">
              <w:rPr>
                <w:rStyle w:val="nfasis"/>
                <w:rFonts w:ascii="Arial" w:hAnsi="Arial" w:cs="Arial"/>
                <w:b/>
                <w:i w:val="0"/>
                <w:sz w:val="18"/>
              </w:rPr>
              <w:t>Correo electrónico: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43BC" w:rsidRPr="00295C88" w:rsidRDefault="003E43BC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67D72" w:rsidRDefault="003E43BC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295C88">
        <w:rPr>
          <w:rFonts w:ascii="Arial" w:hAnsi="Arial" w:cs="Arial"/>
          <w:b/>
          <w:bCs/>
          <w:sz w:val="16"/>
          <w:szCs w:val="16"/>
        </w:rPr>
        <w:t xml:space="preserve">Importante. Estimado Maestro(a): </w:t>
      </w:r>
      <w:r w:rsidRPr="00295C88">
        <w:rPr>
          <w:rFonts w:ascii="Arial" w:hAnsi="Arial" w:cs="Arial"/>
          <w:bCs/>
          <w:sz w:val="16"/>
          <w:szCs w:val="16"/>
        </w:rPr>
        <w:t>La presente encuesta será considerada para elaborar los horarios</w:t>
      </w:r>
      <w:r w:rsidRPr="00295C88">
        <w:rPr>
          <w:rFonts w:ascii="Arial" w:hAnsi="Arial" w:cs="Arial"/>
          <w:b/>
          <w:bCs/>
          <w:sz w:val="16"/>
          <w:szCs w:val="16"/>
        </w:rPr>
        <w:t xml:space="preserve"> DEFINITIVOS </w:t>
      </w:r>
      <w:r w:rsidRPr="00295C88">
        <w:rPr>
          <w:rFonts w:ascii="Arial" w:hAnsi="Arial" w:cs="Arial"/>
          <w:bCs/>
          <w:sz w:val="16"/>
          <w:szCs w:val="16"/>
        </w:rPr>
        <w:t>del semestre señalado, por lo que se les solicita que la información que aquí se plasme sea la definitiva considerando sus actividades personales, profesionales y de estudio de posgrado, por lo tanto no se permitirán cambios a horarios que ya hayan sido firmados de recibido, ya que los cambios posteriores impactan negativamente en la entrega de listas definitivas de maestros y nóminas.</w:t>
      </w:r>
    </w:p>
    <w:p w:rsidR="00F67D72" w:rsidRDefault="00F67D72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67D72" w:rsidRDefault="00F67D72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Se tomara en cuenta para la elaboración del presente horario:</w:t>
      </w:r>
    </w:p>
    <w:p w:rsidR="00510DBB" w:rsidRDefault="00510DBB" w:rsidP="00F67D7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  <w:sectPr w:rsidR="00510DBB" w:rsidSect="006C0911">
          <w:headerReference w:type="default" r:id="rId9"/>
          <w:footerReference w:type="default" r:id="rId10"/>
          <w:pgSz w:w="12240" w:h="15840"/>
          <w:pgMar w:top="339" w:right="720" w:bottom="720" w:left="720" w:header="294" w:footer="737" w:gutter="0"/>
          <w:cols w:space="720"/>
          <w:noEndnote/>
          <w:docGrid w:linePitch="299"/>
        </w:sectPr>
      </w:pP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Antigüedad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Disponibilidad de UA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Categoría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Asistencia del semestre anterior 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Resultados de encuestas de satisfacción</w:t>
      </w:r>
    </w:p>
    <w:p w:rsidR="00510DBB" w:rsidRDefault="00510DBB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  <w:sectPr w:rsidR="00510DBB" w:rsidSect="00510DBB">
          <w:type w:val="continuous"/>
          <w:pgSz w:w="12240" w:h="15840"/>
          <w:pgMar w:top="339" w:right="720" w:bottom="720" w:left="720" w:header="294" w:footer="737" w:gutter="0"/>
          <w:cols w:num="2" w:space="720"/>
          <w:noEndnote/>
          <w:docGrid w:linePitch="299"/>
        </w:sectPr>
      </w:pPr>
    </w:p>
    <w:p w:rsidR="00BA5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67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Favor de indicarnos en la presente encuesta la disponibilidad de turno (s) en que se facilite impartir la cátedra.</w:t>
      </w:r>
    </w:p>
    <w:p w:rsidR="00BA5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A5D72" w:rsidRPr="00310FDA" w:rsidRDefault="00BA5D72" w:rsidP="00710A1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</w:p>
    <w:p w:rsidR="00BA5D72" w:rsidRPr="00310FDA" w:rsidRDefault="004062B2" w:rsidP="00710A1B">
      <w:pPr>
        <w:tabs>
          <w:tab w:val="left" w:pos="2010"/>
          <w:tab w:val="left" w:pos="2040"/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75pt;margin-top:.85pt;width:30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pt;margin-top:.85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1.25pt;margin-top:.85pt;width:30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"/>
            </w:pict>
          </mc:Fallback>
        </mc:AlternateConten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 xml:space="preserve">Matutino   </w: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ab/>
        <w:t xml:space="preserve">                                Vespertino </w: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ab/>
        <w:t xml:space="preserve">      Nocturno</w:t>
      </w:r>
    </w:p>
    <w:p w:rsidR="003E43BC" w:rsidRPr="00487EA5" w:rsidRDefault="00BA5D72" w:rsidP="00710A1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  <w:r w:rsidRPr="00487EA5">
        <w:rPr>
          <w:rFonts w:ascii="Arial" w:hAnsi="Arial" w:cs="Arial"/>
          <w:bCs/>
          <w:sz w:val="16"/>
          <w:szCs w:val="16"/>
          <w:lang w:val="es-MX"/>
        </w:rPr>
        <w:t>7:00 -12:00</w:t>
      </w:r>
      <w:r w:rsidR="00A31031" w:rsidRPr="00487EA5">
        <w:rPr>
          <w:rFonts w:ascii="Arial" w:hAnsi="Arial" w:cs="Arial"/>
          <w:bCs/>
          <w:sz w:val="16"/>
          <w:szCs w:val="16"/>
          <w:lang w:val="es-MX"/>
        </w:rPr>
        <w:t xml:space="preserve"> </w:t>
      </w:r>
      <w:proofErr w:type="spellStart"/>
      <w:r w:rsidR="00A31031" w:rsidRPr="00487EA5">
        <w:rPr>
          <w:rFonts w:ascii="Arial" w:hAnsi="Arial" w:cs="Arial"/>
          <w:bCs/>
          <w:sz w:val="16"/>
          <w:szCs w:val="16"/>
          <w:lang w:val="es-MX"/>
        </w:rPr>
        <w:t>hrs</w:t>
      </w:r>
      <w:proofErr w:type="spellEnd"/>
      <w:r w:rsidR="00A31031" w:rsidRPr="00487EA5">
        <w:rPr>
          <w:rFonts w:ascii="Arial" w:hAnsi="Arial" w:cs="Arial"/>
          <w:bCs/>
          <w:sz w:val="16"/>
          <w:szCs w:val="16"/>
          <w:lang w:val="es-MX"/>
        </w:rPr>
        <w:t>.</w:t>
      </w:r>
      <w:r w:rsidR="00A31031" w:rsidRPr="00487EA5">
        <w:rPr>
          <w:rFonts w:ascii="Arial" w:hAnsi="Arial" w:cs="Arial"/>
          <w:bCs/>
          <w:sz w:val="16"/>
          <w:szCs w:val="16"/>
          <w:lang w:val="es-MX"/>
        </w:rPr>
        <w:tab/>
        <w:t xml:space="preserve">                           </w:t>
      </w:r>
      <w:r w:rsidRPr="00487EA5">
        <w:rPr>
          <w:rFonts w:ascii="Arial" w:hAnsi="Arial" w:cs="Arial"/>
          <w:bCs/>
          <w:sz w:val="16"/>
          <w:szCs w:val="16"/>
          <w:lang w:val="es-MX"/>
        </w:rPr>
        <w:t>12:00 -</w:t>
      </w:r>
      <w:r w:rsidR="00A31031" w:rsidRPr="00487EA5">
        <w:rPr>
          <w:rFonts w:ascii="Arial" w:hAnsi="Arial" w:cs="Arial"/>
          <w:bCs/>
          <w:sz w:val="16"/>
          <w:szCs w:val="16"/>
          <w:lang w:val="es-MX"/>
        </w:rPr>
        <w:t xml:space="preserve">17:00 </w:t>
      </w:r>
      <w:proofErr w:type="spellStart"/>
      <w:r w:rsidR="00A31031" w:rsidRPr="00487EA5">
        <w:rPr>
          <w:rFonts w:ascii="Arial" w:hAnsi="Arial" w:cs="Arial"/>
          <w:bCs/>
          <w:sz w:val="16"/>
          <w:szCs w:val="16"/>
          <w:lang w:val="es-MX"/>
        </w:rPr>
        <w:t>hrs</w:t>
      </w:r>
      <w:proofErr w:type="spellEnd"/>
      <w:r w:rsidR="00A31031" w:rsidRPr="00487EA5">
        <w:rPr>
          <w:rFonts w:ascii="Arial" w:hAnsi="Arial" w:cs="Arial"/>
          <w:bCs/>
          <w:sz w:val="16"/>
          <w:szCs w:val="16"/>
          <w:lang w:val="es-MX"/>
        </w:rPr>
        <w:t>.</w:t>
      </w:r>
      <w:r w:rsidRPr="00487EA5">
        <w:rPr>
          <w:rFonts w:ascii="Arial" w:hAnsi="Arial" w:cs="Arial"/>
          <w:bCs/>
          <w:sz w:val="16"/>
          <w:szCs w:val="16"/>
          <w:lang w:val="es-MX"/>
        </w:rPr>
        <w:tab/>
      </w:r>
      <w:r w:rsidR="00A31031" w:rsidRPr="00487EA5">
        <w:rPr>
          <w:rFonts w:ascii="Arial" w:hAnsi="Arial" w:cs="Arial"/>
          <w:bCs/>
          <w:sz w:val="16"/>
          <w:szCs w:val="16"/>
          <w:lang w:val="es-MX"/>
        </w:rPr>
        <w:t xml:space="preserve">   17:00</w:t>
      </w:r>
      <w:r w:rsidR="004F78ED" w:rsidRPr="00487EA5"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Pr="00487EA5">
        <w:rPr>
          <w:rFonts w:ascii="Arial" w:hAnsi="Arial" w:cs="Arial"/>
          <w:bCs/>
          <w:sz w:val="16"/>
          <w:szCs w:val="16"/>
          <w:lang w:val="es-MX"/>
        </w:rPr>
        <w:t xml:space="preserve">– </w:t>
      </w:r>
      <w:r w:rsidR="00A31031" w:rsidRPr="00487EA5">
        <w:rPr>
          <w:rFonts w:ascii="Arial" w:hAnsi="Arial" w:cs="Arial"/>
          <w:bCs/>
          <w:sz w:val="16"/>
          <w:szCs w:val="16"/>
          <w:lang w:val="es-MX"/>
        </w:rPr>
        <w:t xml:space="preserve">21: </w:t>
      </w:r>
      <w:proofErr w:type="spellStart"/>
      <w:r w:rsidR="00A31031" w:rsidRPr="00487EA5">
        <w:rPr>
          <w:rFonts w:ascii="Arial" w:hAnsi="Arial" w:cs="Arial"/>
          <w:bCs/>
          <w:sz w:val="16"/>
          <w:szCs w:val="16"/>
          <w:lang w:val="es-MX"/>
        </w:rPr>
        <w:t>hrs</w:t>
      </w:r>
      <w:proofErr w:type="spellEnd"/>
      <w:r w:rsidR="00A31031" w:rsidRPr="00487EA5">
        <w:rPr>
          <w:rFonts w:ascii="Arial" w:hAnsi="Arial" w:cs="Arial"/>
          <w:bCs/>
          <w:sz w:val="16"/>
          <w:szCs w:val="16"/>
          <w:lang w:val="es-MX"/>
        </w:rPr>
        <w:t>.</w:t>
      </w:r>
    </w:p>
    <w:p w:rsidR="00BA5D72" w:rsidRPr="00487EA5" w:rsidRDefault="00BA5D72" w:rsidP="00710A1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</w:p>
    <w:p w:rsidR="00BA5D72" w:rsidRPr="00487EA5" w:rsidRDefault="00BA5D72" w:rsidP="00BA5D72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85424D" w:rsidRPr="004C562B" w:rsidRDefault="00BA5D72" w:rsidP="004C562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z w:val="16"/>
          <w:szCs w:val="16"/>
          <w:lang w:val="es-MX"/>
        </w:rPr>
      </w:pPr>
      <w:r w:rsidRPr="00B3488B">
        <w:rPr>
          <w:rFonts w:ascii="Arial" w:hAnsi="Arial" w:cs="Arial"/>
          <w:bCs/>
          <w:sz w:val="16"/>
          <w:szCs w:val="16"/>
          <w:lang w:val="es-MX"/>
        </w:rPr>
        <w:t>Marque la celda con</w:t>
      </w:r>
      <w:r w:rsidR="00B3488B" w:rsidRPr="00B3488B">
        <w:rPr>
          <w:rFonts w:ascii="MS Gothic" w:eastAsia="MS Gothic" w:hAnsi="MS Gothic" w:cs="MS Gothic" w:hint="eastAsia"/>
          <w:bCs/>
          <w:sz w:val="16"/>
          <w:szCs w:val="16"/>
          <w:lang w:val="es-MX"/>
        </w:rPr>
        <w:t>✓</w:t>
      </w:r>
      <w:r w:rsidR="00B3488B" w:rsidRPr="00B3488B">
        <w:rPr>
          <w:rFonts w:ascii="Arial" w:eastAsia="MS Gothic" w:hAnsi="Arial" w:cs="Arial"/>
          <w:bCs/>
          <w:sz w:val="16"/>
          <w:szCs w:val="16"/>
          <w:lang w:val="es-MX"/>
        </w:rPr>
        <w:t xml:space="preserve">eligiendo por lo menos 3 </w:t>
      </w:r>
      <w:r w:rsidR="00B3488B">
        <w:rPr>
          <w:rFonts w:ascii="Arial" w:eastAsia="MS Gothic" w:hAnsi="Arial" w:cs="Arial"/>
          <w:bCs/>
          <w:sz w:val="16"/>
          <w:szCs w:val="16"/>
          <w:lang w:val="es-MX"/>
        </w:rPr>
        <w:t>asignaturas del catálogo del plan de estudios.</w:t>
      </w:r>
    </w:p>
    <w:p w:rsidR="0085424D" w:rsidRDefault="0085424D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6"/>
          <w:szCs w:val="16"/>
          <w:u w:val="single"/>
          <w:lang w:val="es-MX"/>
        </w:rPr>
      </w:pPr>
    </w:p>
    <w:p w:rsidR="00B3488B" w:rsidRPr="004062B2" w:rsidRDefault="004062B2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/>
          <w:bCs/>
          <w:sz w:val="20"/>
          <w:szCs w:val="16"/>
          <w:lang w:val="es-MX"/>
        </w:rPr>
      </w:pP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PLAN POR COMPETENCIAS </w:t>
      </w:r>
      <w:r w:rsidR="00882FCA">
        <w:rPr>
          <w:rFonts w:ascii="Arial" w:eastAsia="MS Gothic" w:hAnsi="Arial" w:cs="Arial"/>
          <w:b/>
          <w:bCs/>
          <w:sz w:val="18"/>
          <w:szCs w:val="16"/>
          <w:lang w:val="es-MX"/>
        </w:rPr>
        <w:t>(1° -  7</w:t>
      </w:r>
      <w:r w:rsidRPr="004062B2">
        <w:rPr>
          <w:rFonts w:ascii="Arial" w:eastAsia="MS Gothic" w:hAnsi="Arial" w:cs="Arial"/>
          <w:b/>
          <w:bCs/>
          <w:sz w:val="18"/>
          <w:szCs w:val="16"/>
          <w:lang w:val="es-MX"/>
        </w:rPr>
        <w:t>° SEMESTRE)</w:t>
      </w: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 </w:t>
      </w:r>
    </w:p>
    <w:p w:rsidR="0085424D" w:rsidRDefault="0085424D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6"/>
          <w:szCs w:val="16"/>
          <w:u w:val="single"/>
          <w:lang w:val="es-MX"/>
        </w:rPr>
      </w:pPr>
    </w:p>
    <w:tbl>
      <w:tblPr>
        <w:tblpPr w:leftFromText="141" w:rightFromText="141" w:vertAnchor="text" w:horzAnchor="margin" w:tblpXSpec="right" w:tblpY="25"/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559"/>
      </w:tblGrid>
      <w:tr w:rsidR="004C562B" w:rsidRPr="004C562B" w:rsidTr="000167C6">
        <w:trPr>
          <w:trHeight w:val="30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1D15F3" w:rsidRDefault="004C562B" w:rsidP="004C562B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1D15F3">
              <w:rPr>
                <w:rFonts w:eastAsia="Times New Roman" w:cs="Calibri"/>
                <w:b/>
                <w:color w:val="000000"/>
                <w:lang w:val="es-MX" w:eastAsia="es-MX"/>
              </w:rPr>
              <w:t>3° Semestre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Derecho Administrativo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Mercadotecnia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Microeconomía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Estadística Aplicada a las Ciencias Sociales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Historia del Pensamiento Político 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de Lenguas y Culturas Extranjeras (Competencia Comunicativa)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BP-3 (Estudios Regionales de Latinoamérica)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BP-4 (Contabilidad Financiera)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BP-4 (Administración Publica)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</w:tbl>
    <w:tbl>
      <w:tblPr>
        <w:tblW w:w="2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9"/>
      </w:tblGrid>
      <w:tr w:rsidR="00710A1B" w:rsidRPr="003F20DB" w:rsidTr="000167C6">
        <w:trPr>
          <w:trHeight w:val="3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1B" w:rsidRPr="00710A1B" w:rsidRDefault="00710A1B" w:rsidP="003F20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710A1B">
              <w:rPr>
                <w:rFonts w:eastAsia="Times New Roman" w:cs="Calibri"/>
                <w:b/>
                <w:color w:val="000000"/>
                <w:szCs w:val="16"/>
                <w:lang w:val="es-MX" w:eastAsia="es-MX"/>
              </w:rPr>
              <w:t>1° Semestre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1B" w:rsidRPr="003F20DB" w:rsidRDefault="00710A1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Introducción al derecho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Administración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Introducción a la Ciencia </w:t>
            </w:r>
            <w:r w:rsidR="00172B26"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Introducción a las Relaciones Internacionales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Matemáticas Aplicadas a las Ciencias Sociales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Investigación para las Ciencias Sociales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Competencia Comunicativa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2878"/>
        <w:tblW w:w="3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656"/>
      </w:tblGrid>
      <w:tr w:rsidR="00710A1B" w:rsidRPr="003F20DB" w:rsidTr="000167C6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1B" w:rsidRPr="001D15F3" w:rsidRDefault="00710A1B" w:rsidP="000167C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1D15F3">
              <w:rPr>
                <w:rFonts w:eastAsia="Times New Roman" w:cs="Calibri"/>
                <w:b/>
                <w:color w:val="000000"/>
                <w:lang w:val="es-MX" w:eastAsia="es-MX"/>
              </w:rPr>
              <w:t>2° Semestre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Derecho Constitucional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Globalización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8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Estadística básica de las Ciencias Sociales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31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Historia del Pensamiento Político 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Apreciación de las Artes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Aplicación de las Tecnologías de Información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BP-1 (Contabilidad</w:t>
            </w:r>
            <w:r w:rsidR="006926B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 Administrativa</w:t>
            </w: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</w:t>
            </w:r>
            <w:r w:rsidR="006926B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Gestión de Capital Humano</w:t>
            </w: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6926BD" w:rsidRPr="003F20DB" w:rsidTr="006926BD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(Geografía)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6926BD" w:rsidRPr="003F20DB" w:rsidTr="006926BD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(Historia Universal)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:rsidR="00826D58" w:rsidRDefault="00826D58" w:rsidP="00826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8"/>
          <w:lang w:val="es-MX"/>
        </w:rPr>
      </w:pPr>
    </w:p>
    <w:p w:rsidR="00826D58" w:rsidRDefault="00826D58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1402"/>
        <w:tblW w:w="4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757"/>
      </w:tblGrid>
      <w:tr w:rsidR="004C562B" w:rsidRPr="00882FCA" w:rsidTr="000167C6">
        <w:trPr>
          <w:trHeight w:val="266"/>
        </w:trPr>
        <w:tc>
          <w:tcPr>
            <w:tcW w:w="37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Derecho Fiscal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172B26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Macroeconomía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172B26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Administración</w:t>
            </w:r>
            <w:r w:rsidR="004C562B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 Publica en </w:t>
            </w: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México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Historia y Sociedad de </w:t>
            </w:r>
            <w:r w:rsidR="00172B26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México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Historia del Pensamiento </w:t>
            </w:r>
            <w:r w:rsidR="00172B26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Político</w:t>
            </w: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 en </w:t>
            </w:r>
            <w:r w:rsidR="00172B26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México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Diplomacia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172B26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Teoría</w:t>
            </w:r>
            <w:r w:rsidR="004C562B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 de las Relaciones Internacionales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</w:tbl>
    <w:p w:rsidR="0085424D" w:rsidRDefault="0085424D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661A92" w:rsidRDefault="00661A92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0167C6" w:rsidRDefault="000167C6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0167C6" w:rsidRPr="00661A92" w:rsidRDefault="000167C6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58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1"/>
      </w:tblGrid>
      <w:tr w:rsidR="00661A92" w:rsidRPr="00172B26" w:rsidTr="00661A92">
        <w:trPr>
          <w:trHeight w:val="310"/>
        </w:trPr>
        <w:tc>
          <w:tcPr>
            <w:tcW w:w="11011" w:type="dxa"/>
          </w:tcPr>
          <w:p w:rsidR="00661A92" w:rsidRPr="00661A92" w:rsidRDefault="00661A92" w:rsidP="006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  <w:lang w:val="es-MX"/>
              </w:rPr>
            </w:pPr>
            <w:r w:rsidRPr="00172B26">
              <w:rPr>
                <w:rFonts w:ascii="Arial" w:hAnsi="Arial" w:cs="Arial"/>
                <w:b/>
                <w:bCs/>
                <w:szCs w:val="18"/>
                <w:lang w:val="es-MX"/>
              </w:rPr>
              <w:t>4° Semestre</w:t>
            </w:r>
          </w:p>
        </w:tc>
      </w:tr>
    </w:tbl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XSpec="right" w:tblpY="-15"/>
        <w:tblW w:w="5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601"/>
      </w:tblGrid>
      <w:tr w:rsidR="00661A92" w:rsidRPr="00882FCA" w:rsidTr="00661A92">
        <w:trPr>
          <w:trHeight w:val="23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Contexto social de la profesión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Ciencia Política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BP-5 (Investigación Cualitativa)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BP-5 (Investigación Cuantitativa)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BP-6 (Estudios Regionales de Asia-Pacifico)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BP-6 (Estudios Regionales de la Unión Europea)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BP-6 ( Política Exterior de México)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BP-6 (Diplomacia)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</w:tbl>
    <w:p w:rsidR="0085424D" w:rsidRPr="00172B26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8"/>
          <w:szCs w:val="18"/>
          <w:lang w:val="es-MX"/>
        </w:rPr>
      </w:pPr>
    </w:p>
    <w:p w:rsidR="0085424D" w:rsidRDefault="0085424D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P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pStyle w:val="Prrafodelista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  <w:lang w:val="es-MX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10A1B" w:rsidRPr="00A00C84" w:rsidRDefault="00710A1B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0167C6" w:rsidRDefault="000167C6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XSpec="right" w:tblpY="511"/>
        <w:tblOverlap w:val="never"/>
        <w:tblW w:w="3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758"/>
      </w:tblGrid>
      <w:tr w:rsidR="00661A92" w:rsidRPr="00882FCA" w:rsidTr="004062B2">
        <w:trPr>
          <w:trHeight w:val="218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4062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b/>
                <w:bCs/>
                <w:color w:val="000000"/>
                <w:sz w:val="16"/>
                <w:lang w:val="es-MX" w:eastAsia="es-MX"/>
              </w:rPr>
              <w:t>7° Semestre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III (Contratos)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III (Exportaciones -Importaciones)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III (Organización y Gestión de Empresas Turísticas)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III (Planificación Turística)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IV (Legislación Aduanera)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IV (Geografía Turística Nacional y Regional)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V (Mercadotecnia Internacional)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V (Turismo Alternativo)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VI (Comercialización Internacional)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VI (Turismo Cultural)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VII (Logística Internacional)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VII (Gestión de Agencias de Viajes y Transportación)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7009F" w:rsidRPr="00882FCA" w:rsidTr="008B221D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VII (Tecnologías Aplicadas al Turismo)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4062B2" w:rsidRPr="004062B2" w:rsidRDefault="004062B2" w:rsidP="004062B2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20"/>
          <w:szCs w:val="16"/>
          <w:lang w:val="es-MX"/>
        </w:rPr>
      </w:pP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PLAN POR COMPETENCIAS </w:t>
      </w: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ab/>
      </w:r>
      <w:r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PLAN POR OBJETIVOS </w:t>
      </w:r>
      <w:r w:rsidRPr="004062B2">
        <w:rPr>
          <w:rFonts w:ascii="Arial" w:eastAsia="MS Gothic" w:hAnsi="Arial" w:cs="Arial"/>
          <w:b/>
          <w:bCs/>
          <w:sz w:val="18"/>
          <w:szCs w:val="16"/>
          <w:lang w:val="es-MX"/>
        </w:rPr>
        <w:t>(9° SEMESTRE)</w:t>
      </w:r>
    </w:p>
    <w:p w:rsidR="0085424D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10"/>
        <w:tblW w:w="3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555"/>
      </w:tblGrid>
      <w:tr w:rsidR="00661A92" w:rsidRPr="00172B26" w:rsidTr="00661A92">
        <w:trPr>
          <w:trHeight w:val="238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172B26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b/>
                <w:color w:val="000000"/>
                <w:szCs w:val="16"/>
                <w:lang w:val="es-MX" w:eastAsia="es-MX"/>
              </w:rPr>
              <w:t>5° Semestre</w:t>
            </w: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Gestión Publica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Partidos Políticos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Economía del Sector Publico en México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Política mundial Contemporánea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Ambiente y Sustentabilidad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para el Desarrollo Académico y Profesional (Formación de Emprendedores)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BP-7 (Políticas Publicas)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BP-7 (Comunicación Política y Opinión Publica)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BP-8  (Gobernabilidad y Legitimidad)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BP-8 (Historia del Pensamiento Económico)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Derecho Internacional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Política Exterior de México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Administración de Empresas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Historia del Pensamiento Económico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Organismos Internacionales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BP7- (Calidad en el servicio)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BP-7 (Practicas de Comercio)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BP-8 (Derecho Mercantil)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BP-8 (Liderazgo y Toma de Decisiones)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tbl>
      <w:tblPr>
        <w:tblpPr w:leftFromText="141" w:rightFromText="141" w:vertAnchor="text" w:horzAnchor="page" w:tblpX="4896" w:tblpY="40"/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67"/>
      </w:tblGrid>
      <w:tr w:rsidR="00661A92" w:rsidRPr="00882FCA" w:rsidTr="00661A92">
        <w:trPr>
          <w:trHeight w:val="337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b/>
                <w:bCs/>
                <w:color w:val="000000"/>
                <w:sz w:val="20"/>
                <w:lang w:val="es-MX" w:eastAsia="es-MX"/>
              </w:rPr>
              <w:t>6° Semestre</w:t>
            </w:r>
          </w:p>
        </w:tc>
      </w:tr>
      <w:tr w:rsidR="00B7009F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Economía Internacional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 xml:space="preserve">Diseño y Evaluación de Proyectos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Investigación de Mercados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B95F1F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09F" w:rsidRPr="00B7009F" w:rsidRDefault="00B7009F" w:rsidP="00E72F82">
            <w:pPr>
              <w:spacing w:after="0"/>
              <w:rPr>
                <w:sz w:val="16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ACFBP IX (Introducción al Estudio del Turismo)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B95F1F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09F" w:rsidRPr="00B7009F" w:rsidRDefault="00B7009F" w:rsidP="00E72F82">
            <w:pPr>
              <w:spacing w:after="0"/>
              <w:rPr>
                <w:sz w:val="16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ACFBP IX (Introducción al Estudio del Comercio Exterior)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B95F1F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09F" w:rsidRPr="00B7009F" w:rsidRDefault="00B7009F" w:rsidP="00E72F82">
            <w:pPr>
              <w:spacing w:after="0"/>
              <w:rPr>
                <w:sz w:val="16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ACFBP X (Lengua Extranjera-Inglés)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B95F1F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09F" w:rsidRPr="00B7009F" w:rsidRDefault="00B7009F" w:rsidP="00E72F82">
            <w:pPr>
              <w:spacing w:after="0"/>
              <w:rPr>
                <w:sz w:val="16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ACFBP X (Lengua Extranjera-Francés)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 (Geografía Turística Mundial)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 (Legislación del Comercio Exterior)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II (Mercadotecnia Turística)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B7009F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9F" w:rsidRPr="00B7009F" w:rsidRDefault="00B7009F" w:rsidP="00E72F82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7009F">
              <w:rPr>
                <w:rFonts w:ascii="Arial" w:hAnsi="Arial" w:cs="Arial"/>
                <w:sz w:val="16"/>
                <w:szCs w:val="24"/>
                <w:lang w:val="es-MX"/>
              </w:rPr>
              <w:t>Optativa de ACFP II (Negocios Internacionales)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9F" w:rsidRPr="00882FCA" w:rsidRDefault="00B7009F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</w:tbl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tbl>
      <w:tblPr>
        <w:tblpPr w:leftFromText="141" w:rightFromText="141" w:vertAnchor="text" w:horzAnchor="margin" w:tblpY="-10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855"/>
        <w:gridCol w:w="3765"/>
        <w:gridCol w:w="625"/>
      </w:tblGrid>
      <w:tr w:rsidR="00661A92" w:rsidRPr="00882FCA" w:rsidTr="00E35848">
        <w:trPr>
          <w:trHeight w:val="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8° Semestre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4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b/>
                <w:color w:val="000000"/>
                <w:sz w:val="14"/>
                <w:szCs w:val="16"/>
                <w:lang w:val="es-MX" w:eastAsia="es-MX"/>
              </w:rPr>
              <w:t>9° Semestre</w:t>
            </w: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487EA5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S</w:t>
            </w:r>
            <w:r w:rsidR="00090891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ervicio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S</w:t>
            </w:r>
            <w:r w:rsidR="00090891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ocial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Análisis</w:t>
            </w:r>
            <w:r w:rsidR="00661A92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487EA5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para las Ciencias Sociales Artes y Humanidades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Taller de Mercadotecnia Política-Electoral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487EA5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Ética, Sociedad y Profesión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Comunicación Política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9D536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Estudios Regionales de E.U.A.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61A92" w:rsidRPr="00114863" w:rsidTr="00661A92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de Desarrollo Humano, Salud y Deportes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Seminario de Titulación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Gobernabilidad y Legitimidad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Gestión </w:t>
            </w:r>
            <w:r w:rsidR="00661A92"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Pública</w:t>
            </w: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 Municipal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Comercialización Internacional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Logística Internacional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Taller de Tramitación Aduanera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Taller de Mercadotecnia Turística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Taller de Diseño y Evaluación de Proyectos Turísticos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487EA5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FA4BF4" w:rsidRDefault="00FA4BF4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A86126" w:rsidRDefault="00A86126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82FCA" w:rsidRDefault="00882FCA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82FCA" w:rsidRDefault="00882FCA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82FCA" w:rsidRDefault="00882FCA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FA4BF4" w:rsidRPr="000F0A73" w:rsidRDefault="00FA4BF4" w:rsidP="000F0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009F" w:rsidRDefault="00B7009F" w:rsidP="0032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3E43BC" w:rsidRPr="003234AF" w:rsidRDefault="003E43BC" w:rsidP="0032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234AF">
        <w:rPr>
          <w:rFonts w:ascii="Arial" w:hAnsi="Arial" w:cs="Arial"/>
          <w:bCs/>
          <w:sz w:val="18"/>
          <w:szCs w:val="18"/>
        </w:rPr>
        <w:t>En la siguiente lista, marque las opciones que le correspondan.</w:t>
      </w:r>
    </w:p>
    <w:p w:rsidR="003E43BC" w:rsidRPr="007E0652" w:rsidRDefault="003E43BC" w:rsidP="0096236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r w:rsidRPr="007E0652">
        <w:rPr>
          <w:rFonts w:ascii="Arial" w:hAnsi="Arial" w:cs="Arial"/>
          <w:bCs/>
          <w:sz w:val="18"/>
          <w:szCs w:val="18"/>
        </w:rPr>
        <w:t>Categoría de maestro:    a) MTC_</w:t>
      </w:r>
      <w:r w:rsidRPr="00DA2B42">
        <w:rPr>
          <w:rFonts w:ascii="Arial" w:hAnsi="Arial" w:cs="Arial"/>
          <w:bCs/>
          <w:sz w:val="18"/>
          <w:szCs w:val="18"/>
          <w:u w:val="single"/>
        </w:rPr>
        <w:t>_</w:t>
      </w:r>
      <w:r w:rsidRPr="007E0652">
        <w:rPr>
          <w:rFonts w:ascii="Arial" w:hAnsi="Arial" w:cs="Arial"/>
          <w:bCs/>
          <w:sz w:val="18"/>
          <w:szCs w:val="18"/>
        </w:rPr>
        <w:t>_      b) MMT____      c) MPH____  d)  MPC___</w:t>
      </w:r>
    </w:p>
    <w:sectPr w:rsidR="003E43BC" w:rsidRPr="007E0652" w:rsidSect="00510DBB">
      <w:type w:val="continuous"/>
      <w:pgSz w:w="12240" w:h="15840"/>
      <w:pgMar w:top="339" w:right="720" w:bottom="720" w:left="720" w:header="294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47" w:rsidRDefault="00C42F47" w:rsidP="0041736F">
      <w:pPr>
        <w:spacing w:after="0" w:line="240" w:lineRule="auto"/>
      </w:pPr>
      <w:r>
        <w:separator/>
      </w:r>
    </w:p>
  </w:endnote>
  <w:endnote w:type="continuationSeparator" w:id="0">
    <w:p w:rsidR="00C42F47" w:rsidRDefault="00C42F47" w:rsidP="004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B" w:rsidRPr="00310FDA" w:rsidRDefault="004C562B" w:rsidP="00310FD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47" w:rsidRDefault="00C42F47" w:rsidP="0041736F">
      <w:pPr>
        <w:spacing w:after="0" w:line="240" w:lineRule="auto"/>
      </w:pPr>
      <w:r>
        <w:separator/>
      </w:r>
    </w:p>
  </w:footnote>
  <w:footnote w:type="continuationSeparator" w:id="0">
    <w:p w:rsidR="00C42F47" w:rsidRDefault="00C42F47" w:rsidP="0041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804"/>
      <w:gridCol w:w="2127"/>
    </w:tblGrid>
    <w:tr w:rsidR="004C562B" w:rsidTr="00792426">
      <w:trPr>
        <w:trHeight w:val="1128"/>
      </w:trPr>
      <w:tc>
        <w:tcPr>
          <w:tcW w:w="1701" w:type="dxa"/>
          <w:vMerge w:val="restart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rPr>
              <w:noProof/>
              <w:lang w:val="es-MX" w:eastAsia="ja-JP"/>
            </w:rPr>
            <w:drawing>
              <wp:anchor distT="0" distB="0" distL="114300" distR="114300" simplePos="0" relativeHeight="251662336" behindDoc="0" locked="0" layoutInCell="1" allowOverlap="1" wp14:anchorId="1BE9CF2A" wp14:editId="73BD2E6F">
                <wp:simplePos x="0" y="0"/>
                <wp:positionH relativeFrom="column">
                  <wp:posOffset>50800</wp:posOffset>
                </wp:positionH>
                <wp:positionV relativeFrom="paragraph">
                  <wp:posOffset>-582295</wp:posOffset>
                </wp:positionV>
                <wp:extent cx="689610" cy="619125"/>
                <wp:effectExtent l="19050" t="0" r="0" b="0"/>
                <wp:wrapSquare wrapText="bothSides"/>
                <wp:docPr id="1" name="10 Imagen" descr="logo_uan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nl.jpg"/>
                        <pic:cNvPicPr/>
                      </pic:nvPicPr>
                      <pic:blipFill>
                        <a:blip r:embed="rId1"/>
                        <a:srcRect t="-8183" r="1633" b="-36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t>UNIVERSIDAD AUTONOMA DE NUEVO LEÓN</w:t>
          </w:r>
        </w:p>
        <w:p w:rsidR="004C562B" w:rsidRDefault="004C562B" w:rsidP="002254AE">
          <w:pPr>
            <w:pStyle w:val="Encabezado"/>
            <w:jc w:val="center"/>
          </w:pPr>
          <w:r>
            <w:t>FACULTAD DE CIENCIAS POLÍTICAS Y ADMINISTRACION PUBLICA</w:t>
          </w:r>
        </w:p>
        <w:p w:rsidR="004C562B" w:rsidRDefault="004C562B" w:rsidP="002254AE">
          <w:pPr>
            <w:pStyle w:val="Encabezado"/>
            <w:jc w:val="center"/>
          </w:pPr>
          <w:r>
            <w:t>SECRETARÍA ACADÉMICA</w:t>
          </w:r>
        </w:p>
      </w:tc>
      <w:tc>
        <w:tcPr>
          <w:tcW w:w="2127" w:type="dxa"/>
          <w:vMerge w:val="restart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rPr>
              <w:noProof/>
              <w:lang w:val="es-MX" w:eastAsia="ja-JP"/>
            </w:rPr>
            <w:drawing>
              <wp:inline distT="0" distB="0" distL="0" distR="0" wp14:anchorId="3BAB50A9" wp14:editId="36423272">
                <wp:extent cx="634147" cy="590550"/>
                <wp:effectExtent l="19050" t="0" r="0" b="0"/>
                <wp:docPr id="3" name="12 Imagen" descr="po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868" cy="593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562B" w:rsidTr="00792426">
      <w:tc>
        <w:tcPr>
          <w:tcW w:w="1701" w:type="dxa"/>
          <w:vMerge/>
        </w:tcPr>
        <w:p w:rsidR="004C562B" w:rsidRDefault="004C562B" w:rsidP="004A354D">
          <w:pPr>
            <w:pStyle w:val="Encabezado"/>
          </w:pPr>
        </w:p>
      </w:tc>
      <w:tc>
        <w:tcPr>
          <w:tcW w:w="6804" w:type="dxa"/>
        </w:tcPr>
        <w:p w:rsidR="004C562B" w:rsidRDefault="004C562B" w:rsidP="00A31031">
          <w:pPr>
            <w:pStyle w:val="Encabezado"/>
            <w:jc w:val="center"/>
          </w:pPr>
          <w:r w:rsidRPr="00792426">
            <w:rPr>
              <w:sz w:val="18"/>
            </w:rPr>
            <w:t xml:space="preserve">ENCUESTA DE DISPONIBILIDAD DE HORARIO </w:t>
          </w:r>
          <w:r w:rsidR="00792426" w:rsidRPr="00792426">
            <w:rPr>
              <w:sz w:val="18"/>
            </w:rPr>
            <w:t xml:space="preserve">SEMESTRE </w:t>
          </w:r>
          <w:r w:rsidR="00A31031">
            <w:rPr>
              <w:sz w:val="18"/>
            </w:rPr>
            <w:t>ENERO – JUNIO 2015</w:t>
          </w:r>
        </w:p>
      </w:tc>
      <w:tc>
        <w:tcPr>
          <w:tcW w:w="2127" w:type="dxa"/>
          <w:vMerge/>
        </w:tcPr>
        <w:p w:rsidR="004C562B" w:rsidRDefault="004C562B" w:rsidP="004A354D">
          <w:pPr>
            <w:pStyle w:val="Encabezado"/>
          </w:pPr>
        </w:p>
      </w:tc>
    </w:tr>
  </w:tbl>
  <w:p w:rsidR="004C562B" w:rsidRDefault="004C562B" w:rsidP="004A35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B70"/>
    <w:multiLevelType w:val="hybridMultilevel"/>
    <w:tmpl w:val="EFFE78A0"/>
    <w:lvl w:ilvl="0" w:tplc="26864942">
      <w:numFmt w:val="bullet"/>
      <w:lvlText w:val="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F05"/>
    <w:multiLevelType w:val="hybridMultilevel"/>
    <w:tmpl w:val="EC5C23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34600"/>
    <w:multiLevelType w:val="hybridMultilevel"/>
    <w:tmpl w:val="4596FE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77C1C"/>
    <w:multiLevelType w:val="hybridMultilevel"/>
    <w:tmpl w:val="5302D134"/>
    <w:lvl w:ilvl="0" w:tplc="D0865CD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67F"/>
    <w:multiLevelType w:val="hybridMultilevel"/>
    <w:tmpl w:val="B3401ABC"/>
    <w:lvl w:ilvl="0" w:tplc="D7961A50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5">
    <w:nsid w:val="4BD15211"/>
    <w:multiLevelType w:val="hybridMultilevel"/>
    <w:tmpl w:val="5098303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D852F1"/>
    <w:multiLevelType w:val="hybridMultilevel"/>
    <w:tmpl w:val="5582BA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77D7D"/>
    <w:multiLevelType w:val="hybridMultilevel"/>
    <w:tmpl w:val="EE12DBD6"/>
    <w:lvl w:ilvl="0" w:tplc="080A000D">
      <w:start w:val="1"/>
      <w:numFmt w:val="bullet"/>
      <w:lvlText w:val=""/>
      <w:lvlJc w:val="left"/>
      <w:pPr>
        <w:ind w:left="22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5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27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27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3"/>
    <w:rsid w:val="000167C6"/>
    <w:rsid w:val="000226C4"/>
    <w:rsid w:val="000233BF"/>
    <w:rsid w:val="00032F27"/>
    <w:rsid w:val="00090891"/>
    <w:rsid w:val="00095BE1"/>
    <w:rsid w:val="000F0A73"/>
    <w:rsid w:val="00114863"/>
    <w:rsid w:val="0013085C"/>
    <w:rsid w:val="00144278"/>
    <w:rsid w:val="00172B26"/>
    <w:rsid w:val="001778A5"/>
    <w:rsid w:val="0019620A"/>
    <w:rsid w:val="001C3AB9"/>
    <w:rsid w:val="001D15F3"/>
    <w:rsid w:val="00201542"/>
    <w:rsid w:val="00216793"/>
    <w:rsid w:val="002254AE"/>
    <w:rsid w:val="00270AC5"/>
    <w:rsid w:val="00282CE7"/>
    <w:rsid w:val="00284051"/>
    <w:rsid w:val="00295C88"/>
    <w:rsid w:val="002D592D"/>
    <w:rsid w:val="00310A66"/>
    <w:rsid w:val="00310FDA"/>
    <w:rsid w:val="003234AF"/>
    <w:rsid w:val="003564D7"/>
    <w:rsid w:val="0038215E"/>
    <w:rsid w:val="003A2085"/>
    <w:rsid w:val="003E43BC"/>
    <w:rsid w:val="003F20DB"/>
    <w:rsid w:val="00405CB8"/>
    <w:rsid w:val="004062B2"/>
    <w:rsid w:val="00407CC1"/>
    <w:rsid w:val="0041736F"/>
    <w:rsid w:val="00421E38"/>
    <w:rsid w:val="00437C83"/>
    <w:rsid w:val="00464D72"/>
    <w:rsid w:val="004701B9"/>
    <w:rsid w:val="00474945"/>
    <w:rsid w:val="00487EA5"/>
    <w:rsid w:val="00492BA8"/>
    <w:rsid w:val="004A354D"/>
    <w:rsid w:val="004C562B"/>
    <w:rsid w:val="004F78ED"/>
    <w:rsid w:val="00510DBB"/>
    <w:rsid w:val="00514F85"/>
    <w:rsid w:val="00536343"/>
    <w:rsid w:val="00541F14"/>
    <w:rsid w:val="00555A24"/>
    <w:rsid w:val="005716E0"/>
    <w:rsid w:val="00580A51"/>
    <w:rsid w:val="00590CB1"/>
    <w:rsid w:val="00617A68"/>
    <w:rsid w:val="006453C7"/>
    <w:rsid w:val="00661A92"/>
    <w:rsid w:val="0069017C"/>
    <w:rsid w:val="006926BD"/>
    <w:rsid w:val="006C0911"/>
    <w:rsid w:val="006C502F"/>
    <w:rsid w:val="006E2797"/>
    <w:rsid w:val="00710A1B"/>
    <w:rsid w:val="00710A87"/>
    <w:rsid w:val="00730742"/>
    <w:rsid w:val="00754E21"/>
    <w:rsid w:val="00792426"/>
    <w:rsid w:val="007A1B03"/>
    <w:rsid w:val="007E0652"/>
    <w:rsid w:val="007E3BF4"/>
    <w:rsid w:val="00826D58"/>
    <w:rsid w:val="0085424D"/>
    <w:rsid w:val="0086289F"/>
    <w:rsid w:val="0087000E"/>
    <w:rsid w:val="0087125F"/>
    <w:rsid w:val="00882FCA"/>
    <w:rsid w:val="00891978"/>
    <w:rsid w:val="008A05EA"/>
    <w:rsid w:val="008D2CB8"/>
    <w:rsid w:val="008F0666"/>
    <w:rsid w:val="009230C6"/>
    <w:rsid w:val="00962363"/>
    <w:rsid w:val="00996028"/>
    <w:rsid w:val="009A5537"/>
    <w:rsid w:val="009A7155"/>
    <w:rsid w:val="009D5362"/>
    <w:rsid w:val="009D58FA"/>
    <w:rsid w:val="009E2A88"/>
    <w:rsid w:val="00A00C84"/>
    <w:rsid w:val="00A24323"/>
    <w:rsid w:val="00A31031"/>
    <w:rsid w:val="00A354DC"/>
    <w:rsid w:val="00A5066A"/>
    <w:rsid w:val="00A5258E"/>
    <w:rsid w:val="00A86126"/>
    <w:rsid w:val="00AB043A"/>
    <w:rsid w:val="00AB6F80"/>
    <w:rsid w:val="00AD1EC7"/>
    <w:rsid w:val="00AF6BF2"/>
    <w:rsid w:val="00B06C75"/>
    <w:rsid w:val="00B11DB5"/>
    <w:rsid w:val="00B3488B"/>
    <w:rsid w:val="00B34D4F"/>
    <w:rsid w:val="00B36489"/>
    <w:rsid w:val="00B66224"/>
    <w:rsid w:val="00B7009F"/>
    <w:rsid w:val="00BA134B"/>
    <w:rsid w:val="00BA5D72"/>
    <w:rsid w:val="00BA5E69"/>
    <w:rsid w:val="00BC15DC"/>
    <w:rsid w:val="00BD49FB"/>
    <w:rsid w:val="00BE1DA6"/>
    <w:rsid w:val="00BF4D36"/>
    <w:rsid w:val="00BF62C0"/>
    <w:rsid w:val="00C42F47"/>
    <w:rsid w:val="00C64842"/>
    <w:rsid w:val="00CA3220"/>
    <w:rsid w:val="00CC06B1"/>
    <w:rsid w:val="00CC212D"/>
    <w:rsid w:val="00D27B87"/>
    <w:rsid w:val="00D41419"/>
    <w:rsid w:val="00D54FBA"/>
    <w:rsid w:val="00D7225A"/>
    <w:rsid w:val="00D864E0"/>
    <w:rsid w:val="00D94AF5"/>
    <w:rsid w:val="00DA2B42"/>
    <w:rsid w:val="00DC535A"/>
    <w:rsid w:val="00E466E9"/>
    <w:rsid w:val="00EB4F18"/>
    <w:rsid w:val="00ED33F4"/>
    <w:rsid w:val="00EE3C30"/>
    <w:rsid w:val="00EE781B"/>
    <w:rsid w:val="00EE7AE7"/>
    <w:rsid w:val="00EF7B28"/>
    <w:rsid w:val="00F02A29"/>
    <w:rsid w:val="00F449BF"/>
    <w:rsid w:val="00F60A38"/>
    <w:rsid w:val="00F67D72"/>
    <w:rsid w:val="00F77A68"/>
    <w:rsid w:val="00FA4BF4"/>
    <w:rsid w:val="00FB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6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2363"/>
    <w:pPr>
      <w:ind w:left="720"/>
      <w:contextualSpacing/>
    </w:pPr>
  </w:style>
  <w:style w:type="table" w:styleId="Tablaconcuadrcula">
    <w:name w:val="Table Grid"/>
    <w:basedOn w:val="Tablanormal"/>
    <w:uiPriority w:val="99"/>
    <w:rsid w:val="00196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442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4278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rsid w:val="00DA2B4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36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36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356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6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is">
    <w:name w:val="Emphasis"/>
    <w:basedOn w:val="Fuentedeprrafopredeter"/>
    <w:qFormat/>
    <w:locked/>
    <w:rsid w:val="0085424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6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2363"/>
    <w:pPr>
      <w:ind w:left="720"/>
      <w:contextualSpacing/>
    </w:pPr>
  </w:style>
  <w:style w:type="table" w:styleId="Tablaconcuadrcula">
    <w:name w:val="Table Grid"/>
    <w:basedOn w:val="Tablanormal"/>
    <w:uiPriority w:val="99"/>
    <w:rsid w:val="00196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442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4278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rsid w:val="00DA2B4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36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36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356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6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is">
    <w:name w:val="Emphasis"/>
    <w:basedOn w:val="Fuentedeprrafopredeter"/>
    <w:qFormat/>
    <w:locked/>
    <w:rsid w:val="0085424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FE56-3640-4EC7-858A-8F935B9E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MiCasa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info</cp:lastModifiedBy>
  <cp:revision>4</cp:revision>
  <cp:lastPrinted>2013-04-08T16:50:00Z</cp:lastPrinted>
  <dcterms:created xsi:type="dcterms:W3CDTF">2014-09-30T16:49:00Z</dcterms:created>
  <dcterms:modified xsi:type="dcterms:W3CDTF">2014-09-30T17:19:00Z</dcterms:modified>
</cp:coreProperties>
</file>