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949CA" w14:textId="5F66B58F" w:rsidR="004B39B3" w:rsidRPr="0064211C" w:rsidRDefault="00B334D4">
      <w:pPr>
        <w:rPr>
          <w:b/>
          <w:bCs/>
        </w:rPr>
      </w:pPr>
      <w:r w:rsidRPr="0064211C">
        <w:rPr>
          <w:b/>
          <w:bCs/>
        </w:rPr>
        <w:t xml:space="preserve">Unidad de Aprendizaje: </w:t>
      </w:r>
      <w:r w:rsidR="00517E3F">
        <w:rPr>
          <w:b/>
          <w:bCs/>
        </w:rPr>
        <w:t xml:space="preserve">Introducción al Derecho </w:t>
      </w:r>
    </w:p>
    <w:p w14:paraId="1BE09B28" w14:textId="30371779" w:rsidR="00B334D4" w:rsidRPr="0064211C" w:rsidRDefault="00B334D4">
      <w:pPr>
        <w:rPr>
          <w:b/>
          <w:bCs/>
        </w:rPr>
      </w:pPr>
      <w:r w:rsidRPr="0064211C">
        <w:rPr>
          <w:b/>
          <w:bCs/>
        </w:rPr>
        <w:t xml:space="preserve">Semestre: </w:t>
      </w:r>
      <w:r w:rsidR="00517E3F">
        <w:rPr>
          <w:b/>
          <w:bCs/>
        </w:rPr>
        <w:t>1°</w:t>
      </w:r>
    </w:p>
    <w:p w14:paraId="12AD2008" w14:textId="1B67381D" w:rsidR="00B334D4" w:rsidRDefault="00B334D4">
      <w:pPr>
        <w:rPr>
          <w:b/>
          <w:bCs/>
        </w:rPr>
      </w:pPr>
      <w:r w:rsidRPr="0064211C">
        <w:rPr>
          <w:b/>
          <w:bCs/>
        </w:rPr>
        <w:t>Maestro titular para aplicación de examen: ______________________________________</w:t>
      </w:r>
      <w:r w:rsidR="000B0587">
        <w:rPr>
          <w:b/>
          <w:bCs/>
        </w:rPr>
        <w:t>______</w:t>
      </w:r>
    </w:p>
    <w:p w14:paraId="61E06189" w14:textId="6EB0F1D1" w:rsidR="006203F6" w:rsidRPr="0064211C" w:rsidRDefault="006507E1">
      <w:pPr>
        <w:rPr>
          <w:b/>
          <w:bCs/>
        </w:rPr>
      </w:pPr>
      <w:r>
        <w:rPr>
          <w:b/>
          <w:bCs/>
        </w:rPr>
        <w:t xml:space="preserve">Evidencia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211C" w14:paraId="59C6102D" w14:textId="77777777" w:rsidTr="0064211C">
        <w:tc>
          <w:tcPr>
            <w:tcW w:w="8828" w:type="dxa"/>
            <w:shd w:val="clear" w:color="auto" w:fill="FFC000"/>
          </w:tcPr>
          <w:p w14:paraId="16B285DC" w14:textId="666E5350" w:rsidR="0064211C" w:rsidRPr="0064211C" w:rsidRDefault="0064211C" w:rsidP="0064211C">
            <w:pPr>
              <w:jc w:val="center"/>
              <w:rPr>
                <w:b/>
                <w:bCs/>
                <w:color w:val="FFFF00"/>
              </w:rPr>
            </w:pPr>
            <w:r w:rsidRPr="0064211C">
              <w:rPr>
                <w:b/>
                <w:bCs/>
              </w:rPr>
              <w:t>TEMAS DE REFERENCIA</w:t>
            </w:r>
            <w:r>
              <w:rPr>
                <w:b/>
                <w:bCs/>
              </w:rPr>
              <w:t xml:space="preserve"> Y </w:t>
            </w:r>
            <w:r w:rsidR="00B479B5">
              <w:rPr>
                <w:b/>
                <w:bCs/>
              </w:rPr>
              <w:t xml:space="preserve">ESTUDIO </w:t>
            </w:r>
            <w:r w:rsidR="00B479B5" w:rsidRPr="0064211C">
              <w:rPr>
                <w:b/>
                <w:bCs/>
              </w:rPr>
              <w:t>PARA</w:t>
            </w:r>
            <w:r w:rsidRPr="0064211C">
              <w:rPr>
                <w:b/>
                <w:bCs/>
              </w:rPr>
              <w:t xml:space="preserve"> LA APLICACIÓN DE EXAMEN</w:t>
            </w:r>
          </w:p>
        </w:tc>
      </w:tr>
    </w:tbl>
    <w:p w14:paraId="1E678496" w14:textId="77777777" w:rsidR="0064211C" w:rsidRPr="0064211C" w:rsidRDefault="0064211C" w:rsidP="0064211C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34D4" w14:paraId="7AFF8F1F" w14:textId="77777777" w:rsidTr="00B334D4">
        <w:tc>
          <w:tcPr>
            <w:tcW w:w="8828" w:type="dxa"/>
          </w:tcPr>
          <w:p w14:paraId="04563A19" w14:textId="1830BC1A" w:rsidR="00B334D4" w:rsidRDefault="00B334D4">
            <w:r>
              <w:t xml:space="preserve">TEMA 1: </w:t>
            </w:r>
            <w:r w:rsidR="000F7CEB">
              <w:t xml:space="preserve">PRINCIPALES ACEPCIONES DE LA PALABRA DERECHO </w:t>
            </w:r>
          </w:p>
        </w:tc>
      </w:tr>
      <w:tr w:rsidR="00B334D4" w14:paraId="7BCA86CE" w14:textId="77777777" w:rsidTr="00B334D4">
        <w:tc>
          <w:tcPr>
            <w:tcW w:w="8828" w:type="dxa"/>
          </w:tcPr>
          <w:p w14:paraId="39228163" w14:textId="42398124" w:rsidR="00B334D4" w:rsidRDefault="00B334D4">
            <w:r>
              <w:t xml:space="preserve">TEMA 2: </w:t>
            </w:r>
            <w:r w:rsidR="00F15222">
              <w:t xml:space="preserve">LAS FUENTES FORMALES DEL ORDEN JURIDICO </w:t>
            </w:r>
          </w:p>
        </w:tc>
      </w:tr>
      <w:tr w:rsidR="00B334D4" w14:paraId="2F821984" w14:textId="77777777" w:rsidTr="00B334D4">
        <w:tc>
          <w:tcPr>
            <w:tcW w:w="8828" w:type="dxa"/>
          </w:tcPr>
          <w:p w14:paraId="23A296DB" w14:textId="301A84C4" w:rsidR="00B334D4" w:rsidRDefault="00B334D4" w:rsidP="00B334D4">
            <w:r>
              <w:t xml:space="preserve">TEMA 3: </w:t>
            </w:r>
            <w:r w:rsidR="00EB7760">
              <w:t xml:space="preserve">CLASIFICACIÓN DE LAS NORMAS JURIDICAS </w:t>
            </w:r>
          </w:p>
        </w:tc>
      </w:tr>
      <w:tr w:rsidR="00B334D4" w14:paraId="4A61AB24" w14:textId="77777777" w:rsidTr="00B334D4">
        <w:tc>
          <w:tcPr>
            <w:tcW w:w="8828" w:type="dxa"/>
          </w:tcPr>
          <w:p w14:paraId="2D199B25" w14:textId="10F9F618" w:rsidR="00B334D4" w:rsidRDefault="00B334D4">
            <w:r>
              <w:t xml:space="preserve">TEMA 4: </w:t>
            </w:r>
            <w:r w:rsidR="008166B7">
              <w:t xml:space="preserve">DERECHO Y ESTADO </w:t>
            </w:r>
          </w:p>
        </w:tc>
      </w:tr>
      <w:tr w:rsidR="00B334D4" w14:paraId="3ACDCABF" w14:textId="77777777" w:rsidTr="00B334D4">
        <w:tc>
          <w:tcPr>
            <w:tcW w:w="8828" w:type="dxa"/>
          </w:tcPr>
          <w:p w14:paraId="1FEF4F9C" w14:textId="4AA4EFFC" w:rsidR="00B334D4" w:rsidRDefault="00B334D4">
            <w:r>
              <w:t xml:space="preserve">TEMA 5: </w:t>
            </w:r>
            <w:r w:rsidR="008166B7">
              <w:t xml:space="preserve">LA JURISPRUDENCIA TECNICA </w:t>
            </w:r>
          </w:p>
        </w:tc>
      </w:tr>
      <w:tr w:rsidR="00B334D4" w14:paraId="6DFAD276" w14:textId="77777777" w:rsidTr="00B334D4">
        <w:tc>
          <w:tcPr>
            <w:tcW w:w="8828" w:type="dxa"/>
          </w:tcPr>
          <w:p w14:paraId="03E7C846" w14:textId="0892694E" w:rsidR="00B334D4" w:rsidRDefault="00B334D4">
            <w:r>
              <w:t xml:space="preserve">TEMA 6: </w:t>
            </w:r>
            <w:r w:rsidR="007D4391">
              <w:t xml:space="preserve">DISCIPLINAS JURÍDICAS ESPECIALES Y DISCIPLINAS JURÍDICAS </w:t>
            </w:r>
            <w:r w:rsidR="007D1400">
              <w:t xml:space="preserve">AUXILIARES </w:t>
            </w:r>
          </w:p>
        </w:tc>
      </w:tr>
      <w:tr w:rsidR="00B334D4" w14:paraId="335C906F" w14:textId="77777777" w:rsidTr="00B334D4">
        <w:tc>
          <w:tcPr>
            <w:tcW w:w="8828" w:type="dxa"/>
          </w:tcPr>
          <w:p w14:paraId="4A68D913" w14:textId="37AD5FB1" w:rsidR="00B334D4" w:rsidRDefault="00B334D4">
            <w:r>
              <w:t xml:space="preserve">TEMA 7: </w:t>
            </w:r>
            <w:r w:rsidR="007D1400">
              <w:t xml:space="preserve">EL DERECHO DE ACCIÓN </w:t>
            </w:r>
          </w:p>
        </w:tc>
      </w:tr>
      <w:tr w:rsidR="00B334D4" w14:paraId="6E5C625E" w14:textId="77777777" w:rsidTr="00B334D4">
        <w:tc>
          <w:tcPr>
            <w:tcW w:w="8828" w:type="dxa"/>
          </w:tcPr>
          <w:p w14:paraId="011DC6B3" w14:textId="0EC809CA" w:rsidR="00B334D4" w:rsidRDefault="00B334D4">
            <w:r>
              <w:t xml:space="preserve">TEMA 8: </w:t>
            </w:r>
            <w:r w:rsidR="00EB2CF6">
              <w:t xml:space="preserve">EL CONCEPTO DE INTERPRETACIÓN </w:t>
            </w:r>
          </w:p>
        </w:tc>
      </w:tr>
      <w:tr w:rsidR="00B334D4" w14:paraId="711E3528" w14:textId="77777777" w:rsidTr="00B334D4">
        <w:tc>
          <w:tcPr>
            <w:tcW w:w="8828" w:type="dxa"/>
          </w:tcPr>
          <w:p w14:paraId="6936A9D5" w14:textId="727E03F0" w:rsidR="00B334D4" w:rsidRDefault="00B334D4">
            <w:r>
              <w:t>TEMA 9</w:t>
            </w:r>
            <w:r w:rsidR="00EB2CF6">
              <w:t xml:space="preserve">: </w:t>
            </w:r>
            <w:r w:rsidR="004862CC">
              <w:t>EL METODO EX</w:t>
            </w:r>
            <w:r w:rsidR="00742AE1">
              <w:t xml:space="preserve">EGÉTICO </w:t>
            </w:r>
          </w:p>
        </w:tc>
      </w:tr>
    </w:tbl>
    <w:p w14:paraId="2EEA2523" w14:textId="77777777" w:rsidR="00B334D4" w:rsidRDefault="00B334D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211C" w14:paraId="6A6D8C4C" w14:textId="77777777" w:rsidTr="0064211C">
        <w:tc>
          <w:tcPr>
            <w:tcW w:w="8828" w:type="dxa"/>
            <w:shd w:val="clear" w:color="auto" w:fill="FFC000"/>
          </w:tcPr>
          <w:p w14:paraId="679F6EE1" w14:textId="77777777" w:rsidR="0064211C" w:rsidRPr="00DD6F67" w:rsidRDefault="0064211C" w:rsidP="0064211C">
            <w:pPr>
              <w:jc w:val="center"/>
              <w:rPr>
                <w:b/>
                <w:bCs/>
              </w:rPr>
            </w:pPr>
            <w:r w:rsidRPr="00DD6F67">
              <w:rPr>
                <w:b/>
                <w:bCs/>
              </w:rPr>
              <w:t>BIBLIOGRAFIA TEXTO</w:t>
            </w:r>
          </w:p>
        </w:tc>
      </w:tr>
      <w:tr w:rsidR="0064211C" w14:paraId="71AC5330" w14:textId="77777777" w:rsidTr="0064211C">
        <w:tc>
          <w:tcPr>
            <w:tcW w:w="8828" w:type="dxa"/>
            <w:shd w:val="clear" w:color="auto" w:fill="FFFFFF" w:themeFill="background1"/>
          </w:tcPr>
          <w:p w14:paraId="07AC224B" w14:textId="499E9F24" w:rsidR="0064211C" w:rsidRDefault="006F52B7" w:rsidP="0064211C">
            <w:r w:rsidRPr="006147A9">
              <w:t>Máynez</w:t>
            </w:r>
            <w:r w:rsidR="006147A9" w:rsidRPr="006147A9">
              <w:t>, E. G. (2017). Introducción al estudio del derecho</w:t>
            </w:r>
            <w:r w:rsidR="00850009">
              <w:t xml:space="preserve">. Ed. </w:t>
            </w:r>
            <w:r>
              <w:t>Porrúa</w:t>
            </w:r>
            <w:r w:rsidR="00850009">
              <w:t xml:space="preserve"> </w:t>
            </w:r>
          </w:p>
        </w:tc>
      </w:tr>
      <w:tr w:rsidR="0064211C" w14:paraId="53618AD9" w14:textId="77777777" w:rsidTr="0064211C">
        <w:tc>
          <w:tcPr>
            <w:tcW w:w="8828" w:type="dxa"/>
          </w:tcPr>
          <w:p w14:paraId="7B003E43" w14:textId="74A339F1" w:rsidR="0064211C" w:rsidRDefault="00850009">
            <w:r>
              <w:t xml:space="preserve">Leyes Federales o locales </w:t>
            </w:r>
          </w:p>
        </w:tc>
      </w:tr>
      <w:tr w:rsidR="0064211C" w14:paraId="26F61931" w14:textId="77777777" w:rsidTr="0064211C">
        <w:tc>
          <w:tcPr>
            <w:tcW w:w="8828" w:type="dxa"/>
          </w:tcPr>
          <w:p w14:paraId="60188012" w14:textId="59AD0807" w:rsidR="0064211C" w:rsidRDefault="0064211C"/>
        </w:tc>
      </w:tr>
    </w:tbl>
    <w:p w14:paraId="4A3140CC" w14:textId="449865DA" w:rsidR="00B334D4" w:rsidRDefault="00B334D4"/>
    <w:p w14:paraId="258846BF" w14:textId="769B0717" w:rsidR="009E5FB7" w:rsidRPr="009E5FB7" w:rsidRDefault="009E5FB7">
      <w:pPr>
        <w:rPr>
          <w:b/>
          <w:bCs/>
        </w:rPr>
      </w:pPr>
      <w:r w:rsidRPr="009E5FB7">
        <w:rPr>
          <w:b/>
          <w:bCs/>
        </w:rPr>
        <w:t>Nota. – Se recomienda dar repaso a presentaciones o apuntes vistos en clases ordinarias, referentes a los temas de referencia de la “Guía de Estudio”</w:t>
      </w:r>
      <w:bookmarkStart w:id="0" w:name="_GoBack"/>
      <w:bookmarkEnd w:id="0"/>
    </w:p>
    <w:p w14:paraId="5E8F9D56" w14:textId="77777777" w:rsidR="00B334D4" w:rsidRDefault="00B334D4"/>
    <w:sectPr w:rsidR="00B334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D4"/>
    <w:rsid w:val="00027052"/>
    <w:rsid w:val="000A7C12"/>
    <w:rsid w:val="000B0587"/>
    <w:rsid w:val="000F7CEB"/>
    <w:rsid w:val="001815EC"/>
    <w:rsid w:val="001D1BDB"/>
    <w:rsid w:val="002A1C1A"/>
    <w:rsid w:val="004445A9"/>
    <w:rsid w:val="00473B0E"/>
    <w:rsid w:val="004862CC"/>
    <w:rsid w:val="00493431"/>
    <w:rsid w:val="00517E3F"/>
    <w:rsid w:val="00523873"/>
    <w:rsid w:val="00524E4B"/>
    <w:rsid w:val="00596D4F"/>
    <w:rsid w:val="005F4399"/>
    <w:rsid w:val="006147A9"/>
    <w:rsid w:val="006203F6"/>
    <w:rsid w:val="0064211C"/>
    <w:rsid w:val="006507E1"/>
    <w:rsid w:val="006621B6"/>
    <w:rsid w:val="006F52B7"/>
    <w:rsid w:val="00742AE1"/>
    <w:rsid w:val="00770F83"/>
    <w:rsid w:val="007D1400"/>
    <w:rsid w:val="007D4391"/>
    <w:rsid w:val="008166B7"/>
    <w:rsid w:val="00850009"/>
    <w:rsid w:val="008678ED"/>
    <w:rsid w:val="008D6C24"/>
    <w:rsid w:val="00921D18"/>
    <w:rsid w:val="0093347E"/>
    <w:rsid w:val="0094160D"/>
    <w:rsid w:val="009E5FB7"/>
    <w:rsid w:val="00A4434C"/>
    <w:rsid w:val="00B334D4"/>
    <w:rsid w:val="00B479B5"/>
    <w:rsid w:val="00C66B92"/>
    <w:rsid w:val="00CB7F46"/>
    <w:rsid w:val="00DD6F67"/>
    <w:rsid w:val="00E9238B"/>
    <w:rsid w:val="00EB2CF6"/>
    <w:rsid w:val="00EB7760"/>
    <w:rsid w:val="00F15222"/>
    <w:rsid w:val="00F1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8A82"/>
  <w15:chartTrackingRefBased/>
  <w15:docId w15:val="{400DB6FC-9F74-4A0E-BED8-68630F2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D377E-547E-439F-99A9-5B592C0A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Arriaga</dc:creator>
  <cp:keywords/>
  <dc:description/>
  <cp:lastModifiedBy>Luis Arriaga</cp:lastModifiedBy>
  <cp:revision>42</cp:revision>
  <dcterms:created xsi:type="dcterms:W3CDTF">2020-02-02T01:06:00Z</dcterms:created>
  <dcterms:modified xsi:type="dcterms:W3CDTF">2020-02-06T00:35:00Z</dcterms:modified>
</cp:coreProperties>
</file>