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3DB0C" w14:textId="77777777" w:rsidR="00A079A1" w:rsidRDefault="00A079A1"/>
    <w:p w14:paraId="67573CB0" w14:textId="77777777" w:rsidR="00A079A1" w:rsidRPr="00A079A1" w:rsidRDefault="00A079A1" w:rsidP="00A079A1">
      <w:pPr>
        <w:pStyle w:val="NormalWeb"/>
        <w:spacing w:before="0" w:beforeAutospacing="0" w:after="0" w:afterAutospacing="0"/>
        <w:ind w:left="14" w:right="14"/>
        <w:jc w:val="center"/>
        <w:rPr>
          <w:rFonts w:ascii="Arial" w:hAnsi="Arial" w:cs="Arial"/>
          <w:b/>
          <w:bCs/>
          <w:color w:val="000000" w:themeColor="text1"/>
          <w:spacing w:val="-1"/>
          <w:kern w:val="24"/>
          <w:sz w:val="44"/>
          <w:szCs w:val="44"/>
        </w:rPr>
      </w:pPr>
      <w:r w:rsidRPr="00A079A1">
        <w:rPr>
          <w:rFonts w:ascii="Arial" w:hAnsi="Arial" w:cs="Arial"/>
          <w:b/>
          <w:bCs/>
          <w:color w:val="000000" w:themeColor="text1"/>
          <w:spacing w:val="-1"/>
          <w:kern w:val="24"/>
          <w:sz w:val="44"/>
          <w:szCs w:val="44"/>
        </w:rPr>
        <w:t xml:space="preserve">Universidad Autónoma de Nuevo León </w:t>
      </w:r>
    </w:p>
    <w:p w14:paraId="18C02A45" w14:textId="77777777" w:rsidR="00A079A1" w:rsidRPr="00A079A1" w:rsidRDefault="00A079A1" w:rsidP="00A079A1">
      <w:pPr>
        <w:pStyle w:val="NormalWeb"/>
        <w:spacing w:before="0" w:beforeAutospacing="0" w:after="0" w:afterAutospacing="0"/>
        <w:ind w:left="14" w:right="14"/>
        <w:jc w:val="center"/>
        <w:rPr>
          <w:rFonts w:ascii="Arial" w:hAnsi="Arial" w:cs="Arial"/>
          <w:b/>
          <w:bCs/>
          <w:color w:val="000000" w:themeColor="text1"/>
          <w:kern w:val="24"/>
          <w:sz w:val="44"/>
          <w:szCs w:val="44"/>
        </w:rPr>
      </w:pPr>
      <w:r w:rsidRPr="00A079A1">
        <w:rPr>
          <w:rFonts w:ascii="Arial" w:hAnsi="Arial" w:cs="Arial"/>
          <w:b/>
          <w:bCs/>
          <w:color w:val="000000" w:themeColor="text1"/>
          <w:kern w:val="24"/>
          <w:sz w:val="44"/>
          <w:szCs w:val="44"/>
        </w:rPr>
        <w:t xml:space="preserve">Facultad de Ciencias Políticas y </w:t>
      </w:r>
    </w:p>
    <w:p w14:paraId="1F2255FC" w14:textId="77777777" w:rsidR="00A079A1" w:rsidRPr="00A079A1" w:rsidRDefault="00A079A1" w:rsidP="00A079A1">
      <w:pPr>
        <w:pStyle w:val="NormalWeb"/>
        <w:spacing w:before="0" w:beforeAutospacing="0" w:after="0" w:afterAutospacing="0"/>
        <w:ind w:left="14" w:right="14"/>
        <w:jc w:val="center"/>
        <w:rPr>
          <w:sz w:val="44"/>
          <w:szCs w:val="44"/>
        </w:rPr>
      </w:pPr>
      <w:r w:rsidRPr="00A079A1">
        <w:rPr>
          <w:rFonts w:ascii="Arial" w:hAnsi="Arial" w:cs="Arial"/>
          <w:b/>
          <w:bCs/>
          <w:color w:val="000000" w:themeColor="text1"/>
          <w:kern w:val="24"/>
          <w:sz w:val="44"/>
          <w:szCs w:val="44"/>
        </w:rPr>
        <w:t>Relaciones Internacionales</w:t>
      </w:r>
    </w:p>
    <w:p w14:paraId="034971E0" w14:textId="77777777" w:rsidR="00A079A1" w:rsidRDefault="00A079A1" w:rsidP="00A079A1">
      <w:pPr>
        <w:spacing w:line="240" w:lineRule="auto"/>
        <w:rPr>
          <w:sz w:val="44"/>
          <w:szCs w:val="44"/>
        </w:rPr>
      </w:pPr>
    </w:p>
    <w:p w14:paraId="33A2633C" w14:textId="77777777" w:rsidR="00A079A1" w:rsidRPr="00A079A1" w:rsidRDefault="00A079A1" w:rsidP="00A079A1">
      <w:pPr>
        <w:spacing w:line="240" w:lineRule="auto"/>
        <w:rPr>
          <w:rFonts w:ascii="Arial" w:hAnsi="Arial" w:cs="Arial"/>
          <w:sz w:val="44"/>
          <w:szCs w:val="44"/>
        </w:rPr>
      </w:pPr>
    </w:p>
    <w:p w14:paraId="77C5CBDD" w14:textId="77777777" w:rsidR="00A079A1" w:rsidRPr="00233BC1" w:rsidRDefault="00A079A1" w:rsidP="00AB0803">
      <w:pPr>
        <w:spacing w:line="240" w:lineRule="auto"/>
        <w:jc w:val="center"/>
        <w:rPr>
          <w:rFonts w:ascii="Arial" w:hAnsi="Arial" w:cs="Arial"/>
          <w:b/>
          <w:bCs/>
          <w:color w:val="990000"/>
          <w:sz w:val="68"/>
          <w:szCs w:val="68"/>
        </w:rPr>
      </w:pPr>
      <w:r w:rsidRPr="00233BC1">
        <w:rPr>
          <w:rFonts w:ascii="Arial" w:hAnsi="Arial" w:cs="Arial"/>
          <w:b/>
          <w:bCs/>
          <w:color w:val="990000"/>
          <w:sz w:val="68"/>
          <w:szCs w:val="68"/>
        </w:rPr>
        <w:t>GUIA DE ESTUDIO</w:t>
      </w:r>
      <w:r w:rsidR="00233BC1" w:rsidRPr="00233BC1">
        <w:rPr>
          <w:rFonts w:ascii="Arial" w:hAnsi="Arial" w:cs="Arial"/>
          <w:b/>
          <w:bCs/>
          <w:color w:val="990000"/>
          <w:sz w:val="68"/>
          <w:szCs w:val="68"/>
        </w:rPr>
        <w:t>:</w:t>
      </w:r>
    </w:p>
    <w:p w14:paraId="7A2AD0AC" w14:textId="04445F5F" w:rsidR="00A079A1" w:rsidRPr="00B650A3" w:rsidRDefault="0080492A" w:rsidP="00AB0803">
      <w:pPr>
        <w:spacing w:line="240" w:lineRule="auto"/>
        <w:jc w:val="center"/>
        <w:rPr>
          <w:b/>
          <w:bCs/>
          <w:color w:val="99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990000"/>
          <w:sz w:val="56"/>
          <w:szCs w:val="56"/>
          <w:u w:val="single"/>
        </w:rPr>
        <w:t>Sector Energético Mexicano</w:t>
      </w:r>
    </w:p>
    <w:p w14:paraId="57944C32" w14:textId="77777777" w:rsidR="00A079A1" w:rsidRDefault="00A079A1"/>
    <w:p w14:paraId="6F3C01CA" w14:textId="77777777" w:rsidR="00233BC1" w:rsidRDefault="00233BC1"/>
    <w:p w14:paraId="6C1D843D" w14:textId="77777777" w:rsidR="00AB0803" w:rsidRDefault="00AB0803"/>
    <w:p w14:paraId="4366FAB1" w14:textId="77777777" w:rsidR="00A079A1" w:rsidRPr="00AB0803" w:rsidRDefault="00A079A1" w:rsidP="00AB0803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AB0803">
        <w:rPr>
          <w:rFonts w:ascii="Arial" w:hAnsi="Arial" w:cs="Arial"/>
          <w:b/>
          <w:bCs/>
          <w:sz w:val="48"/>
          <w:szCs w:val="48"/>
        </w:rPr>
        <w:t>Docente Responsable</w:t>
      </w:r>
    </w:p>
    <w:p w14:paraId="60AC2CBE" w14:textId="251BBFC1" w:rsidR="00A079A1" w:rsidRPr="00AB0803" w:rsidRDefault="0080492A" w:rsidP="00AB0803">
      <w:pPr>
        <w:spacing w:after="0" w:line="240" w:lineRule="auto"/>
        <w:jc w:val="center"/>
        <w:rPr>
          <w:rFonts w:ascii="Arial" w:hAnsi="Arial" w:cs="Arial"/>
          <w:b/>
          <w:bCs/>
          <w:color w:val="990000"/>
          <w:sz w:val="48"/>
          <w:szCs w:val="48"/>
          <w:u w:val="single"/>
        </w:rPr>
      </w:pPr>
      <w:r>
        <w:rPr>
          <w:rFonts w:ascii="Arial" w:hAnsi="Arial" w:cs="Arial"/>
          <w:b/>
          <w:bCs/>
          <w:color w:val="990000"/>
          <w:sz w:val="48"/>
          <w:szCs w:val="48"/>
          <w:u w:val="single"/>
        </w:rPr>
        <w:t>Dr. Paulo Lugo</w:t>
      </w:r>
    </w:p>
    <w:p w14:paraId="483D6A10" w14:textId="77777777" w:rsidR="00A079A1" w:rsidRDefault="00A079A1"/>
    <w:p w14:paraId="771AB702" w14:textId="77777777" w:rsidR="00AB0803" w:rsidRDefault="00AB0803"/>
    <w:p w14:paraId="56EBC7B4" w14:textId="77777777" w:rsidR="00233BC1" w:rsidRDefault="00233BC1"/>
    <w:p w14:paraId="2E592786" w14:textId="77777777" w:rsidR="00A079A1" w:rsidRPr="00233BC1" w:rsidRDefault="00AB0803" w:rsidP="00233BC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33BC1">
        <w:rPr>
          <w:rFonts w:ascii="Arial" w:hAnsi="Arial" w:cs="Arial"/>
          <w:b/>
          <w:bCs/>
          <w:sz w:val="36"/>
          <w:szCs w:val="36"/>
        </w:rPr>
        <w:t xml:space="preserve">Academia: </w:t>
      </w:r>
      <w:r w:rsidR="00D04F79">
        <w:rPr>
          <w:rFonts w:ascii="Arial" w:hAnsi="Arial" w:cs="Arial"/>
          <w:b/>
          <w:bCs/>
          <w:sz w:val="36"/>
          <w:szCs w:val="36"/>
        </w:rPr>
        <w:t>Desarrollo Sustentable</w:t>
      </w:r>
    </w:p>
    <w:p w14:paraId="2D4DFF12" w14:textId="77777777" w:rsidR="00AB0803" w:rsidRPr="00233BC1" w:rsidRDefault="00AB0803" w:rsidP="00233BC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33BC1">
        <w:rPr>
          <w:rFonts w:ascii="Arial" w:hAnsi="Arial" w:cs="Arial"/>
          <w:b/>
          <w:bCs/>
          <w:sz w:val="36"/>
          <w:szCs w:val="36"/>
        </w:rPr>
        <w:t xml:space="preserve">Coordinador: </w:t>
      </w:r>
      <w:r w:rsidR="00D04F79">
        <w:rPr>
          <w:rFonts w:ascii="Arial" w:hAnsi="Arial" w:cs="Arial"/>
          <w:b/>
          <w:bCs/>
          <w:sz w:val="36"/>
          <w:szCs w:val="36"/>
        </w:rPr>
        <w:t>Dra. Ana María Romo</w:t>
      </w:r>
    </w:p>
    <w:p w14:paraId="243F22A4" w14:textId="77777777" w:rsidR="00ED4A93" w:rsidRDefault="00ED4A93" w:rsidP="00233BC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5080B9E" w14:textId="77777777" w:rsidR="00233BC1" w:rsidRDefault="00233BC1" w:rsidP="00233BC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B2AE06" w14:textId="77777777" w:rsidR="00233BC1" w:rsidRDefault="00233BC1" w:rsidP="00233BC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CAFF4F" w14:textId="77777777" w:rsidR="006713F8" w:rsidRDefault="006713F8" w:rsidP="00D04F79">
      <w:pPr>
        <w:spacing w:after="0" w:line="360" w:lineRule="auto"/>
        <w:jc w:val="center"/>
        <w:rPr>
          <w:rFonts w:ascii="Arial" w:hAnsi="Arial" w:cs="Arial"/>
          <w:b/>
          <w:bCs/>
          <w:color w:val="990000"/>
          <w:sz w:val="68"/>
          <w:szCs w:val="68"/>
        </w:rPr>
      </w:pPr>
    </w:p>
    <w:p w14:paraId="2C15B1B9" w14:textId="77777777" w:rsidR="00D7058C" w:rsidRDefault="00D7058C" w:rsidP="00D7058C">
      <w:pPr>
        <w:spacing w:after="0" w:line="360" w:lineRule="auto"/>
        <w:ind w:left="57" w:right="57"/>
        <w:contextualSpacing/>
        <w:rPr>
          <w:rFonts w:ascii="Calibri" w:hAnsi="Calibri" w:cs="Calibri"/>
          <w:b/>
          <w:bCs/>
          <w:color w:val="990000"/>
          <w:sz w:val="24"/>
          <w:szCs w:val="24"/>
        </w:rPr>
      </w:pPr>
      <w:r>
        <w:rPr>
          <w:rFonts w:ascii="Calibri" w:hAnsi="Calibri" w:cs="Calibri"/>
          <w:b/>
          <w:bCs/>
          <w:color w:val="990000"/>
          <w:sz w:val="24"/>
          <w:szCs w:val="24"/>
        </w:rPr>
        <w:br w:type="page"/>
      </w:r>
    </w:p>
    <w:p w14:paraId="7E9A4C00" w14:textId="77777777" w:rsidR="00D7058C" w:rsidRDefault="00D7058C" w:rsidP="00D7058C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color w:val="990000"/>
          <w:sz w:val="32"/>
          <w:szCs w:val="32"/>
        </w:rPr>
      </w:pPr>
    </w:p>
    <w:p w14:paraId="13B15F74" w14:textId="677B02A7" w:rsidR="00233BC1" w:rsidRPr="00D7058C" w:rsidRDefault="00233BC1" w:rsidP="00D7058C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color w:val="990000"/>
          <w:sz w:val="32"/>
          <w:szCs w:val="32"/>
        </w:rPr>
      </w:pPr>
      <w:r w:rsidRPr="00D7058C">
        <w:rPr>
          <w:rFonts w:ascii="Calibri" w:hAnsi="Calibri" w:cs="Calibri"/>
          <w:b/>
          <w:bCs/>
          <w:color w:val="990000"/>
          <w:sz w:val="32"/>
          <w:szCs w:val="32"/>
        </w:rPr>
        <w:t>TEMAS</w:t>
      </w:r>
      <w:r w:rsidR="00B46069">
        <w:rPr>
          <w:rFonts w:ascii="Calibri" w:hAnsi="Calibri" w:cs="Calibri"/>
          <w:b/>
          <w:bCs/>
          <w:color w:val="990000"/>
          <w:sz w:val="32"/>
          <w:szCs w:val="32"/>
        </w:rPr>
        <w:t xml:space="preserve"> PARA ESTUDIO DEL EXAMEN EXTRAORDINARIO</w:t>
      </w:r>
    </w:p>
    <w:p w14:paraId="16A7B265" w14:textId="77777777" w:rsidR="006713F8" w:rsidRPr="0080492A" w:rsidRDefault="006713F8" w:rsidP="0080492A">
      <w:pPr>
        <w:pStyle w:val="Prrafodelista"/>
        <w:spacing w:after="0" w:line="360" w:lineRule="auto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p w14:paraId="4F0BDCCD" w14:textId="77777777" w:rsidR="0080492A" w:rsidRPr="0080492A" w:rsidRDefault="0080492A" w:rsidP="0080492A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 xml:space="preserve">La Administración Pública en México </w:t>
      </w:r>
    </w:p>
    <w:p w14:paraId="15228E93" w14:textId="77777777" w:rsidR="0080492A" w:rsidRPr="0080492A" w:rsidRDefault="0080492A" w:rsidP="0080492A">
      <w:pPr>
        <w:pStyle w:val="Prrafodelista"/>
        <w:numPr>
          <w:ilvl w:val="0"/>
          <w:numId w:val="20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Definición de Administración Pública</w:t>
      </w:r>
    </w:p>
    <w:p w14:paraId="69C458AB" w14:textId="77777777" w:rsidR="0080492A" w:rsidRPr="0080492A" w:rsidRDefault="0080492A" w:rsidP="0080492A">
      <w:pPr>
        <w:pStyle w:val="Prrafodelista"/>
        <w:numPr>
          <w:ilvl w:val="0"/>
          <w:numId w:val="20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El Estado en actividad</w:t>
      </w:r>
    </w:p>
    <w:p w14:paraId="2C8A8BF6" w14:textId="77777777" w:rsidR="0080492A" w:rsidRPr="0080492A" w:rsidRDefault="0080492A" w:rsidP="0080492A">
      <w:pPr>
        <w:pStyle w:val="Prrafodelista"/>
        <w:numPr>
          <w:ilvl w:val="0"/>
          <w:numId w:val="20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El Estado mexicano contemporáneo y la ampliación de la</w:t>
      </w:r>
    </w:p>
    <w:p w14:paraId="5A282F29" w14:textId="77777777" w:rsidR="0080492A" w:rsidRPr="0080492A" w:rsidRDefault="0080492A" w:rsidP="0080492A">
      <w:pPr>
        <w:pStyle w:val="Prrafodelista"/>
        <w:numPr>
          <w:ilvl w:val="0"/>
          <w:numId w:val="20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economía de Estado</w:t>
      </w:r>
    </w:p>
    <w:p w14:paraId="52A62D15" w14:textId="77777777" w:rsidR="0080492A" w:rsidRPr="0080492A" w:rsidRDefault="0080492A" w:rsidP="0080492A">
      <w:pPr>
        <w:pStyle w:val="Prrafodelista"/>
        <w:numPr>
          <w:ilvl w:val="0"/>
          <w:numId w:val="20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El Concepto de economía de Estado</w:t>
      </w:r>
    </w:p>
    <w:p w14:paraId="4C1C5BC4" w14:textId="77777777" w:rsidR="0080492A" w:rsidRPr="0080492A" w:rsidRDefault="0080492A" w:rsidP="0080492A">
      <w:pPr>
        <w:pStyle w:val="Prrafodelista"/>
        <w:numPr>
          <w:ilvl w:val="0"/>
          <w:numId w:val="20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Intervención económica del Estado</w:t>
      </w:r>
    </w:p>
    <w:p w14:paraId="76F93F92" w14:textId="77777777" w:rsidR="0080492A" w:rsidRPr="0080492A" w:rsidRDefault="0080492A" w:rsidP="0080492A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</w:p>
    <w:p w14:paraId="5308CE48" w14:textId="77777777" w:rsidR="0080492A" w:rsidRPr="0080492A" w:rsidRDefault="0080492A" w:rsidP="0080492A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La Administración Pública Federal en México (Conceptualización)</w:t>
      </w:r>
    </w:p>
    <w:p w14:paraId="13DE7EF2" w14:textId="77777777" w:rsidR="0080492A" w:rsidRPr="0080492A" w:rsidRDefault="0080492A" w:rsidP="0080492A">
      <w:pPr>
        <w:pStyle w:val="Prrafodelista"/>
        <w:numPr>
          <w:ilvl w:val="0"/>
          <w:numId w:val="21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Administración Pública Centralizada</w:t>
      </w:r>
    </w:p>
    <w:p w14:paraId="59B8B4C6" w14:textId="77777777" w:rsidR="0080492A" w:rsidRPr="0080492A" w:rsidRDefault="0080492A" w:rsidP="0080492A">
      <w:pPr>
        <w:pStyle w:val="Prrafodelista"/>
        <w:numPr>
          <w:ilvl w:val="0"/>
          <w:numId w:val="21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Administración Pública Paraestatal</w:t>
      </w:r>
    </w:p>
    <w:p w14:paraId="1DFBE5E0" w14:textId="77777777" w:rsidR="0080492A" w:rsidRPr="0080492A" w:rsidRDefault="0080492A" w:rsidP="0080492A">
      <w:pPr>
        <w:pStyle w:val="Prrafodelista"/>
        <w:numPr>
          <w:ilvl w:val="0"/>
          <w:numId w:val="21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Organismos Descentralizado</w:t>
      </w:r>
    </w:p>
    <w:p w14:paraId="63AE82F6" w14:textId="77777777" w:rsidR="0080492A" w:rsidRPr="0080492A" w:rsidRDefault="0080492A" w:rsidP="0080492A">
      <w:pPr>
        <w:pStyle w:val="Prrafodelista"/>
        <w:numPr>
          <w:ilvl w:val="0"/>
          <w:numId w:val="21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Empresas de participación estatal mayoritaria</w:t>
      </w:r>
    </w:p>
    <w:p w14:paraId="38E3073C" w14:textId="77777777" w:rsidR="0080492A" w:rsidRPr="0080492A" w:rsidRDefault="0080492A" w:rsidP="0080492A">
      <w:pPr>
        <w:pStyle w:val="Prrafodelista"/>
        <w:numPr>
          <w:ilvl w:val="0"/>
          <w:numId w:val="21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Fideicomisos públicos</w:t>
      </w:r>
    </w:p>
    <w:p w14:paraId="789969E7" w14:textId="77777777" w:rsidR="0080492A" w:rsidRPr="0080492A" w:rsidRDefault="0080492A" w:rsidP="0080492A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</w:rPr>
      </w:pPr>
    </w:p>
    <w:p w14:paraId="3080AC58" w14:textId="77777777" w:rsidR="0080492A" w:rsidRPr="0080492A" w:rsidRDefault="0080492A" w:rsidP="0080492A">
      <w:pPr>
        <w:pStyle w:val="Prrafodelista"/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Secretarías de Estado que participan en el Sector Energético Mexicano</w:t>
      </w:r>
    </w:p>
    <w:p w14:paraId="53607553" w14:textId="77777777" w:rsidR="0080492A" w:rsidRPr="0080492A" w:rsidRDefault="0080492A" w:rsidP="0080492A">
      <w:pPr>
        <w:pStyle w:val="Prrafodelista"/>
        <w:numPr>
          <w:ilvl w:val="0"/>
          <w:numId w:val="22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SHCP</w:t>
      </w:r>
    </w:p>
    <w:p w14:paraId="3681C453" w14:textId="77777777" w:rsidR="0080492A" w:rsidRPr="0080492A" w:rsidRDefault="0080492A" w:rsidP="0080492A">
      <w:pPr>
        <w:pStyle w:val="Prrafodelista"/>
        <w:numPr>
          <w:ilvl w:val="0"/>
          <w:numId w:val="22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SENER</w:t>
      </w:r>
    </w:p>
    <w:p w14:paraId="2B556F75" w14:textId="77777777" w:rsidR="0080492A" w:rsidRPr="0080492A" w:rsidRDefault="0080492A" w:rsidP="0080492A">
      <w:pPr>
        <w:pStyle w:val="Prrafodelista"/>
        <w:numPr>
          <w:ilvl w:val="0"/>
          <w:numId w:val="22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SEMARNAT</w:t>
      </w:r>
    </w:p>
    <w:p w14:paraId="07A1A40A" w14:textId="77777777" w:rsidR="0080492A" w:rsidRPr="0080492A" w:rsidRDefault="0080492A" w:rsidP="0080492A">
      <w:pPr>
        <w:pStyle w:val="Prrafodelista"/>
        <w:numPr>
          <w:ilvl w:val="0"/>
          <w:numId w:val="22"/>
        </w:numPr>
        <w:spacing w:after="0" w:line="360" w:lineRule="auto"/>
        <w:ind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ASEA</w:t>
      </w:r>
    </w:p>
    <w:p w14:paraId="5F1EC083" w14:textId="77777777" w:rsidR="0080492A" w:rsidRPr="0080492A" w:rsidRDefault="0080492A" w:rsidP="0080492A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</w:p>
    <w:p w14:paraId="39CC5A3A" w14:textId="77777777" w:rsidR="0080492A" w:rsidRPr="0080492A" w:rsidRDefault="0080492A" w:rsidP="0080492A">
      <w:pPr>
        <w:pStyle w:val="Prrafodelista"/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Organismos Descentralizados del Sector Energético Mexicano</w:t>
      </w:r>
    </w:p>
    <w:p w14:paraId="6FAE277A" w14:textId="77777777" w:rsidR="0080492A" w:rsidRPr="0080492A" w:rsidRDefault="0080492A" w:rsidP="0080492A">
      <w:pPr>
        <w:pStyle w:val="Prrafodelista"/>
        <w:numPr>
          <w:ilvl w:val="0"/>
          <w:numId w:val="18"/>
        </w:numPr>
        <w:spacing w:after="0" w:line="360" w:lineRule="auto"/>
        <w:ind w:left="57" w:right="57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CENACE</w:t>
      </w:r>
    </w:p>
    <w:p w14:paraId="072D6D4F" w14:textId="77777777" w:rsidR="0080492A" w:rsidRPr="0080492A" w:rsidRDefault="0080492A" w:rsidP="0080492A">
      <w:pPr>
        <w:pStyle w:val="Prrafodelista"/>
        <w:numPr>
          <w:ilvl w:val="0"/>
          <w:numId w:val="18"/>
        </w:numPr>
        <w:spacing w:after="0" w:line="360" w:lineRule="auto"/>
        <w:ind w:left="57" w:right="57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CENAGAS</w:t>
      </w:r>
    </w:p>
    <w:p w14:paraId="74C71815" w14:textId="77777777" w:rsidR="0080492A" w:rsidRPr="0080492A" w:rsidRDefault="0080492A" w:rsidP="0080492A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</w:p>
    <w:p w14:paraId="14F3DA2A" w14:textId="77777777" w:rsidR="0080492A" w:rsidRPr="0080492A" w:rsidRDefault="0080492A" w:rsidP="0080492A">
      <w:pPr>
        <w:pStyle w:val="Prrafodelista"/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Empresas Productivas del Estado</w:t>
      </w:r>
    </w:p>
    <w:p w14:paraId="6A052C89" w14:textId="77777777" w:rsidR="0080492A" w:rsidRPr="0080492A" w:rsidRDefault="0080492A" w:rsidP="0080492A">
      <w:pPr>
        <w:pStyle w:val="Prrafodelista"/>
        <w:numPr>
          <w:ilvl w:val="0"/>
          <w:numId w:val="18"/>
        </w:numPr>
        <w:spacing w:after="0" w:line="360" w:lineRule="auto"/>
        <w:ind w:left="57" w:right="57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lastRenderedPageBreak/>
        <w:t>PEMEX y Subsidiarias</w:t>
      </w:r>
    </w:p>
    <w:p w14:paraId="638A7536" w14:textId="77777777" w:rsidR="0080492A" w:rsidRPr="0080492A" w:rsidRDefault="0080492A" w:rsidP="0080492A">
      <w:pPr>
        <w:pStyle w:val="Prrafodelista"/>
        <w:numPr>
          <w:ilvl w:val="0"/>
          <w:numId w:val="18"/>
        </w:numPr>
        <w:spacing w:after="0" w:line="360" w:lineRule="auto"/>
        <w:ind w:left="57" w:right="57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CFE y Subsidiarias</w:t>
      </w:r>
    </w:p>
    <w:p w14:paraId="51BF729B" w14:textId="77777777" w:rsidR="0080492A" w:rsidRPr="0080492A" w:rsidRDefault="0080492A" w:rsidP="0080492A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</w:p>
    <w:p w14:paraId="389C83EB" w14:textId="77777777" w:rsidR="0080492A" w:rsidRPr="0080492A" w:rsidRDefault="0080492A" w:rsidP="0080492A">
      <w:pPr>
        <w:pStyle w:val="Prrafodelista"/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Órganos Reguladores Coordinados</w:t>
      </w:r>
    </w:p>
    <w:p w14:paraId="677D9F84" w14:textId="77777777" w:rsidR="0080492A" w:rsidRPr="0080492A" w:rsidRDefault="0080492A" w:rsidP="0080492A">
      <w:pPr>
        <w:pStyle w:val="Prrafodelista"/>
        <w:numPr>
          <w:ilvl w:val="0"/>
          <w:numId w:val="18"/>
        </w:numPr>
        <w:spacing w:after="0" w:line="360" w:lineRule="auto"/>
        <w:ind w:left="57" w:right="57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CRE</w:t>
      </w:r>
    </w:p>
    <w:p w14:paraId="595D804A" w14:textId="77777777" w:rsidR="0080492A" w:rsidRPr="0080492A" w:rsidRDefault="0080492A" w:rsidP="0080492A">
      <w:pPr>
        <w:pStyle w:val="Prrafodelista"/>
        <w:numPr>
          <w:ilvl w:val="0"/>
          <w:numId w:val="18"/>
        </w:numPr>
        <w:spacing w:after="0" w:line="360" w:lineRule="auto"/>
        <w:ind w:left="57" w:right="57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CNH</w:t>
      </w:r>
    </w:p>
    <w:p w14:paraId="730F81F4" w14:textId="77777777" w:rsidR="0080492A" w:rsidRPr="0080492A" w:rsidRDefault="0080492A" w:rsidP="0080492A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</w:p>
    <w:p w14:paraId="34F95D23" w14:textId="77777777" w:rsidR="0080492A" w:rsidRPr="0080492A" w:rsidRDefault="0080492A" w:rsidP="0080492A">
      <w:pPr>
        <w:pStyle w:val="Prrafodelista"/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Fondo Mexicano del Petróleo</w:t>
      </w:r>
    </w:p>
    <w:p w14:paraId="5D76C5FB" w14:textId="77777777" w:rsidR="0080492A" w:rsidRPr="0080492A" w:rsidRDefault="0080492A" w:rsidP="0080492A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</w:p>
    <w:p w14:paraId="066B439B" w14:textId="41A6DBD1" w:rsidR="0080492A" w:rsidRPr="0080492A" w:rsidRDefault="0080492A" w:rsidP="0080492A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Comisión de Energía en el Senado de la República del H. Congreso de la Unión</w:t>
      </w:r>
    </w:p>
    <w:p w14:paraId="5C0D48C1" w14:textId="77777777" w:rsidR="0080492A" w:rsidRPr="0080492A" w:rsidRDefault="0080492A" w:rsidP="0080492A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Comisión de Energía en la Cámara de Diputados del H. Congreso de la Unión</w:t>
      </w:r>
    </w:p>
    <w:p w14:paraId="04ACFDD7" w14:textId="77777777" w:rsidR="0080492A" w:rsidRPr="0080492A" w:rsidRDefault="0080492A" w:rsidP="0080492A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</w:p>
    <w:p w14:paraId="7B92DFE4" w14:textId="77777777" w:rsidR="0080492A" w:rsidRPr="0080492A" w:rsidRDefault="0080492A" w:rsidP="0080492A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</w:p>
    <w:p w14:paraId="4CA43646" w14:textId="77777777" w:rsidR="0080492A" w:rsidRPr="0080492A" w:rsidRDefault="0080492A" w:rsidP="0080492A">
      <w:pPr>
        <w:pStyle w:val="Prrafodelista"/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Plataformas digitales del Sector Energético Mexicano</w:t>
      </w:r>
    </w:p>
    <w:p w14:paraId="52C2EC6D" w14:textId="77777777" w:rsidR="0080492A" w:rsidRPr="0080492A" w:rsidRDefault="0080492A" w:rsidP="0080492A">
      <w:pPr>
        <w:pStyle w:val="Prrafodelista"/>
        <w:numPr>
          <w:ilvl w:val="0"/>
          <w:numId w:val="18"/>
        </w:numPr>
        <w:spacing w:after="0" w:line="360" w:lineRule="auto"/>
        <w:ind w:left="57" w:right="57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Atlas Nacional de Zonas con Alto Potencia de Energías Limpias (AZEL)</w:t>
      </w:r>
    </w:p>
    <w:p w14:paraId="1AF4F900" w14:textId="77777777" w:rsidR="0080492A" w:rsidRPr="0080492A" w:rsidRDefault="0080492A" w:rsidP="0080492A">
      <w:pPr>
        <w:pStyle w:val="Prrafodelista"/>
        <w:numPr>
          <w:ilvl w:val="0"/>
          <w:numId w:val="18"/>
        </w:numPr>
        <w:spacing w:after="0" w:line="360" w:lineRule="auto"/>
        <w:ind w:left="57" w:right="57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Inventario Nacional de Energías Limpias (INEL)</w:t>
      </w:r>
    </w:p>
    <w:p w14:paraId="430141F4" w14:textId="77777777" w:rsidR="0080492A" w:rsidRPr="0080492A" w:rsidRDefault="0080492A" w:rsidP="0080492A">
      <w:pPr>
        <w:pStyle w:val="Prrafodelista"/>
        <w:numPr>
          <w:ilvl w:val="0"/>
          <w:numId w:val="18"/>
        </w:numPr>
        <w:spacing w:after="0" w:line="360" w:lineRule="auto"/>
        <w:ind w:left="57" w:right="57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Sistema de Información Energética (SIE)</w:t>
      </w:r>
    </w:p>
    <w:p w14:paraId="224BF606" w14:textId="77777777" w:rsidR="0080492A" w:rsidRPr="0080492A" w:rsidRDefault="0080492A" w:rsidP="0080492A">
      <w:pPr>
        <w:pStyle w:val="Prrafodelista"/>
        <w:numPr>
          <w:ilvl w:val="0"/>
          <w:numId w:val="18"/>
        </w:numPr>
        <w:spacing w:after="0" w:line="360" w:lineRule="auto"/>
        <w:ind w:left="57" w:right="57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Energías Renovables en Línea (</w:t>
      </w:r>
      <w:proofErr w:type="spellStart"/>
      <w:r w:rsidRPr="0080492A">
        <w:rPr>
          <w:rFonts w:ascii="Arial" w:hAnsi="Arial" w:cs="Arial"/>
          <w:sz w:val="24"/>
          <w:szCs w:val="24"/>
          <w:lang w:val="es-ES"/>
        </w:rPr>
        <w:t>ENRELmx</w:t>
      </w:r>
      <w:proofErr w:type="spellEnd"/>
      <w:r w:rsidRPr="0080492A">
        <w:rPr>
          <w:rFonts w:ascii="Arial" w:hAnsi="Arial" w:cs="Arial"/>
          <w:sz w:val="24"/>
          <w:szCs w:val="24"/>
          <w:lang w:val="es-ES"/>
        </w:rPr>
        <w:t>)</w:t>
      </w:r>
    </w:p>
    <w:p w14:paraId="572A097D" w14:textId="77777777" w:rsidR="0080492A" w:rsidRPr="0080492A" w:rsidRDefault="0080492A" w:rsidP="0080492A">
      <w:pPr>
        <w:pStyle w:val="Prrafodelista"/>
        <w:numPr>
          <w:ilvl w:val="0"/>
          <w:numId w:val="18"/>
        </w:numPr>
        <w:spacing w:after="0" w:line="360" w:lineRule="auto"/>
        <w:ind w:left="57" w:right="57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0492A">
        <w:rPr>
          <w:rFonts w:ascii="Arial" w:hAnsi="Arial" w:cs="Arial"/>
          <w:sz w:val="24"/>
          <w:szCs w:val="24"/>
          <w:lang w:val="es-ES"/>
        </w:rPr>
        <w:t>Mapas de la Comisión Nacional de Hidrocarburos (CNH)</w:t>
      </w:r>
    </w:p>
    <w:p w14:paraId="02BADAED" w14:textId="77777777" w:rsidR="0080492A" w:rsidRPr="0080492A" w:rsidRDefault="0080492A" w:rsidP="0080492A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  <w:lang w:val="es-ES"/>
        </w:rPr>
      </w:pPr>
    </w:p>
    <w:p w14:paraId="541195A6" w14:textId="77777777" w:rsidR="0080492A" w:rsidRDefault="008049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56D79C2" w14:textId="0AED7E43" w:rsidR="0080492A" w:rsidRPr="0080492A" w:rsidRDefault="0080492A" w:rsidP="0080492A">
      <w:pPr>
        <w:widowControl w:val="0"/>
        <w:spacing w:after="0" w:line="360" w:lineRule="auto"/>
        <w:ind w:left="57" w:right="57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0492A">
        <w:rPr>
          <w:rFonts w:ascii="Arial" w:hAnsi="Arial" w:cs="Arial"/>
          <w:b/>
          <w:sz w:val="24"/>
          <w:szCs w:val="24"/>
        </w:rPr>
        <w:lastRenderedPageBreak/>
        <w:t>Fuentes de apoyo y consulta: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es-ES"/>
        </w:rPr>
        <w:id w:val="874887121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14:paraId="63E4E224" w14:textId="77777777" w:rsidR="0080492A" w:rsidRPr="0080492A" w:rsidRDefault="0080492A" w:rsidP="0080492A">
          <w:pPr>
            <w:pStyle w:val="Ttulo1"/>
            <w:spacing w:before="0" w:line="360" w:lineRule="auto"/>
            <w:ind w:left="766" w:right="57" w:hanging="709"/>
            <w:contextualSpacing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sz w:val="24"/>
              <w:szCs w:val="24"/>
            </w:rPr>
            <w:id w:val="111145805"/>
            <w:bibliography/>
          </w:sdtPr>
          <w:sdtContent>
            <w:p w14:paraId="2FCA4791" w14:textId="18815E5A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80492A">
                <w:rPr>
                  <w:rFonts w:ascii="Arial" w:hAnsi="Arial" w:cs="Arial"/>
                  <w:sz w:val="24"/>
                  <w:szCs w:val="24"/>
                </w:rPr>
                <w:instrText>BIBLIOGRAPHY</w:instrText>
              </w:r>
              <w:r w:rsidRPr="0080492A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ASEA. (2020). Reglamento interior de la ASEA.</w:t>
              </w:r>
            </w:p>
            <w:p w14:paraId="7E2858D8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ASEA.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Agencia de Seguridad, Energía y Ambiente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https://www.gob.mx/asea/</w:t>
              </w:r>
            </w:p>
            <w:p w14:paraId="6CE54822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AZEL.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Atlas Nacional de Zonas con Alto Potencial de Energía Limpias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https://dgel.energia.gob.mx/azel/</w:t>
              </w:r>
            </w:p>
            <w:p w14:paraId="330D2F52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CENACE. (2020). Estatuto orgánico de la CENACE.</w:t>
              </w:r>
            </w:p>
            <w:p w14:paraId="1BDD3715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CENACE.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Centro Nacional de Control de Energía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https://www.gob.mx/cenace</w:t>
              </w:r>
            </w:p>
            <w:p w14:paraId="1096CF63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CENAGAS. (2020). Estatuto organico CENAGAS.</w:t>
              </w:r>
            </w:p>
            <w:p w14:paraId="049EC9A2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CENAGAS.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Centro Nacional de Control de Gas Natural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https://www.gob.mx/cre</w:t>
              </w:r>
            </w:p>
            <w:p w14:paraId="5AA9F5F6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CNH. (2020).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Comisión Nacional de Hidrocarburos (CNH) / Mapas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https://mapa.hidrocarburos.gob.mx/</w:t>
              </w:r>
            </w:p>
            <w:p w14:paraId="454DBB5A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CNH.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Centro Nacional de Información de Hidrocarburos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https://mapa.hidrocarburos.gob.mx/</w:t>
              </w:r>
            </w:p>
            <w:p w14:paraId="5219557E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Comisión de Energía.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Comisión de Energía en la Cámara de Diputados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http://www5.diputados.gob.mx/index.php/Comision-de-Energia</w:t>
              </w:r>
            </w:p>
            <w:p w14:paraId="30F1AEE5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CONUE.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Comisión Nacional para el Uso Eficiente de la Energía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https://www.gob.mx/conuee</w:t>
              </w:r>
            </w:p>
            <w:p w14:paraId="42CF6527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CRE.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Comisión Reguladora de Energía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https://www.gob.mx/cre</w:t>
              </w:r>
            </w:p>
            <w:p w14:paraId="29685A78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Excelsior TV.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¿De qué trata la Reforma Energética? / Reforma Energética para principiantes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https://www.youtube.com/watch?v=oCd2cIxSNmM</w:t>
              </w:r>
            </w:p>
            <w:p w14:paraId="23636425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FIDE.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Fideicomiso para el Ahorro de Energía Eléctrica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http://www.fide.org.mx/</w:t>
              </w:r>
            </w:p>
            <w:p w14:paraId="37059BE9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lastRenderedPageBreak/>
                <w:t xml:space="preserve">Guerrero, O. (1989).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El Estado y la Administración Pública en México.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 Ciudad de México: INAP.</w:t>
              </w:r>
            </w:p>
            <w:p w14:paraId="6D3B0385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H. Cámara de Diputados. (2020). Ley del Fondo Mexicano del Petróleo.</w:t>
              </w:r>
            </w:p>
            <w:p w14:paraId="0C030945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H. Cámara de Diputados. (2020). Ley Organica de la Administración Pública Federal.</w:t>
              </w:r>
            </w:p>
            <w:p w14:paraId="6B874A98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H. Cámara de Diputados. (2020). Ley orgánica de la Comisión Federal de Electricidad.</w:t>
              </w:r>
            </w:p>
            <w:p w14:paraId="4045A1B4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H. Cámara de Diputados. (2020). Ley orgánica de Petróleos Mexicanos y Organismos Subsidiarios.</w:t>
              </w:r>
            </w:p>
            <w:p w14:paraId="4A59533A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H. Cámara de Diputados. (2020). Reglamento interno de la Comisión Nacional de Hidrocarburos.</w:t>
              </w:r>
            </w:p>
            <w:p w14:paraId="5FDAB3EE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H. Cámara de Diputados. (2020). Reglamento interno de la Comisión Reguladora de Energía.</w:t>
              </w:r>
            </w:p>
            <w:p w14:paraId="6435A5D3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H. Congreso de la Unión. (2020).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Cámara de Diputados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Comisión de Energía: http://www5.diputados.gob.mx/index.php/camara/Energia</w:t>
              </w:r>
            </w:p>
            <w:p w14:paraId="79276CDC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H. Congreso de la Unión. (2020).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Senado de la República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Comisión de Energía: http://comisiones.senado.gob.mx/energia/</w:t>
              </w:r>
            </w:p>
            <w:p w14:paraId="7888329F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INAI. (2017).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Manual Introducción a la Administración Pública Mexicana.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 Obtenido de https://www.sep.gob.mx/work/models/sep1/Resource/18094/4/images/m_iapm.pdf</w:t>
              </w:r>
            </w:p>
            <w:p w14:paraId="1C0B03F6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IPADE. (2016).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Estructrua del sector energético mexicano, Visión 2021.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 Ciudad de México: IPADE Bussines School-PWC.</w:t>
              </w:r>
            </w:p>
            <w:p w14:paraId="6DA3B421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OISE.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Observatorio de Inteligencia del Sector Energético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http://www.oise.mx/inicio</w:t>
              </w:r>
            </w:p>
            <w:p w14:paraId="3C4245EF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Quadra-Salcedo Fernández del Castillo, T. (2011). Nuevas Perspectivas de la Regulación como forma de actividad administrativa.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Revista de Administración Pública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, 255-270.</w:t>
              </w:r>
            </w:p>
            <w:p w14:paraId="5581A3AF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SEDATU. (2015).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Marco legal de la reforma energética.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 Ciudad de México: SEDATU.</w:t>
              </w:r>
            </w:p>
            <w:p w14:paraId="697163D0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lastRenderedPageBreak/>
                <w:t>SEMARNAT. (2020). Reglamento interior de la SEMARNAT.</w:t>
              </w:r>
            </w:p>
            <w:p w14:paraId="3E0F0A57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SENER. (2020).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Atlas Nacional de Zonas con Alto Potencia de Energías Limpias (AZEL)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https://dgel.energia.gob.mx/azel/</w:t>
              </w:r>
            </w:p>
            <w:p w14:paraId="620C7509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SENER. (2020).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Energías Renovables en Línea (ENRELmx)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https://www.gob.mx/sener/articulos/conoce-la-herramienta-digital-enrelmx?idiom=es</w:t>
              </w:r>
            </w:p>
            <w:p w14:paraId="12F2B469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SENER. (2020).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Inventario Nacional de Energías Limpias (INEL)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https://dgel.energia.gob.mx/qa/INEL/INELV5/</w:t>
              </w:r>
            </w:p>
            <w:p w14:paraId="03FFE755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SENER. (2020). Reglamento Interior de la SENER.</w:t>
              </w:r>
            </w:p>
            <w:p w14:paraId="0B5A4A6D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SENER. (2020).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Sistema de Información Energética (SIE)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http://sie.energia.gob.mx/</w:t>
              </w:r>
            </w:p>
            <w:p w14:paraId="21E5E0F6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SENER.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Inventario Nacional de Energías Limpias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https://dgel.energia.gob.mx/inel/</w:t>
              </w:r>
            </w:p>
            <w:p w14:paraId="0AF3FB09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SENER.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Nueva era de la energía en México.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 Ciudad de México: Alianza Energética Energiepartnerschaft.</w:t>
              </w:r>
            </w:p>
            <w:p w14:paraId="4CF24E8D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SENER.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Secretaría de Energía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https://www.gob.mx/sener</w:t>
              </w:r>
            </w:p>
            <w:p w14:paraId="06BC5F9A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SENER. (s.f.).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Sistema de Información Energética (SIE)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http://sie.energia.gob.mx/</w:t>
              </w:r>
            </w:p>
            <w:p w14:paraId="03AC4B66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SHCP. (2020). Reglamento Interior de la Secretarua de Hacienda y Crédito Público.</w:t>
              </w:r>
            </w:p>
            <w:p w14:paraId="03D5413B" w14:textId="77777777" w:rsidR="0080492A" w:rsidRPr="0080492A" w:rsidRDefault="0080492A" w:rsidP="0080492A">
              <w:pPr>
                <w:pStyle w:val="Bibliografa"/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 xml:space="preserve">UANL. (2019). </w:t>
              </w:r>
              <w:r w:rsidRPr="008049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Catálogo de Herramientas Interactivas Profesionales (CHIP)</w:t>
              </w:r>
              <w:r w:rsidRPr="0080492A">
                <w:rPr>
                  <w:rFonts w:ascii="Arial" w:hAnsi="Arial" w:cs="Arial"/>
                  <w:noProof/>
                  <w:sz w:val="24"/>
                  <w:szCs w:val="24"/>
                </w:rPr>
                <w:t>. Obtenido de https://www.uanl.mx/tramites/catalogo-de-herramientas-interactivas-profesionales/</w:t>
              </w:r>
            </w:p>
            <w:p w14:paraId="27341840" w14:textId="77777777" w:rsidR="0080492A" w:rsidRPr="0080492A" w:rsidRDefault="0080492A" w:rsidP="0080492A">
              <w:pPr>
                <w:spacing w:after="0" w:line="360" w:lineRule="auto"/>
                <w:ind w:left="766" w:right="57" w:hanging="709"/>
                <w:contextualSpacing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80492A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5C982379" w14:textId="77777777" w:rsidR="00D7058C" w:rsidRPr="00D7058C" w:rsidRDefault="00D7058C" w:rsidP="00D7058C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D7058C" w:rsidRPr="00D70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5197F" w14:textId="77777777" w:rsidR="00C37110" w:rsidRDefault="00C37110" w:rsidP="00A079A1">
      <w:pPr>
        <w:spacing w:after="0" w:line="240" w:lineRule="auto"/>
      </w:pPr>
      <w:r>
        <w:separator/>
      </w:r>
    </w:p>
  </w:endnote>
  <w:endnote w:type="continuationSeparator" w:id="0">
    <w:p w14:paraId="0CD58C84" w14:textId="77777777" w:rsidR="00C37110" w:rsidRDefault="00C37110" w:rsidP="00A0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B09E" w14:textId="77777777" w:rsidR="0080492A" w:rsidRDefault="008049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795E" w14:textId="77777777" w:rsidR="0080492A" w:rsidRDefault="008049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A479" w14:textId="77777777" w:rsidR="0080492A" w:rsidRDefault="008049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E2843" w14:textId="77777777" w:rsidR="00C37110" w:rsidRDefault="00C37110" w:rsidP="00A079A1">
      <w:pPr>
        <w:spacing w:after="0" w:line="240" w:lineRule="auto"/>
      </w:pPr>
      <w:r>
        <w:separator/>
      </w:r>
    </w:p>
  </w:footnote>
  <w:footnote w:type="continuationSeparator" w:id="0">
    <w:p w14:paraId="5E2D3BF4" w14:textId="77777777" w:rsidR="00C37110" w:rsidRDefault="00C37110" w:rsidP="00A0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3AE9" w14:textId="77777777" w:rsidR="0080492A" w:rsidRDefault="008049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990E" w14:textId="77777777" w:rsidR="004A35CC" w:rsidRDefault="004A35CC">
    <w:pPr>
      <w:pStyle w:val="Encabezado"/>
    </w:pPr>
    <w:r>
      <w:rPr>
        <w:noProof/>
        <w:lang w:val="es-ES" w:eastAsia="es-ES"/>
      </w:rPr>
      <w:drawing>
        <wp:inline distT="0" distB="0" distL="0" distR="0" wp14:anchorId="2662CB05" wp14:editId="37134B05">
          <wp:extent cx="1694815" cy="798830"/>
          <wp:effectExtent l="0" t="0" r="635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7A31CE3D" wp14:editId="63C1E8AD">
          <wp:extent cx="1853565" cy="762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F8A68" w14:textId="77777777" w:rsidR="0080492A" w:rsidRDefault="008049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E3269"/>
    <w:multiLevelType w:val="hybridMultilevel"/>
    <w:tmpl w:val="379CAE54"/>
    <w:lvl w:ilvl="0" w:tplc="080A0017">
      <w:start w:val="1"/>
      <w:numFmt w:val="lowerLetter"/>
      <w:lvlText w:val="%1)"/>
      <w:lvlJc w:val="left"/>
      <w:pPr>
        <w:ind w:left="11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6" w:hanging="360"/>
      </w:pPr>
    </w:lvl>
    <w:lvl w:ilvl="2" w:tplc="080A001B" w:tentative="1">
      <w:start w:val="1"/>
      <w:numFmt w:val="lowerRoman"/>
      <w:lvlText w:val="%3."/>
      <w:lvlJc w:val="right"/>
      <w:pPr>
        <w:ind w:left="2566" w:hanging="180"/>
      </w:pPr>
    </w:lvl>
    <w:lvl w:ilvl="3" w:tplc="080A000F" w:tentative="1">
      <w:start w:val="1"/>
      <w:numFmt w:val="decimal"/>
      <w:lvlText w:val="%4."/>
      <w:lvlJc w:val="left"/>
      <w:pPr>
        <w:ind w:left="3286" w:hanging="360"/>
      </w:pPr>
    </w:lvl>
    <w:lvl w:ilvl="4" w:tplc="080A0019" w:tentative="1">
      <w:start w:val="1"/>
      <w:numFmt w:val="lowerLetter"/>
      <w:lvlText w:val="%5."/>
      <w:lvlJc w:val="left"/>
      <w:pPr>
        <w:ind w:left="4006" w:hanging="360"/>
      </w:pPr>
    </w:lvl>
    <w:lvl w:ilvl="5" w:tplc="080A001B" w:tentative="1">
      <w:start w:val="1"/>
      <w:numFmt w:val="lowerRoman"/>
      <w:lvlText w:val="%6."/>
      <w:lvlJc w:val="right"/>
      <w:pPr>
        <w:ind w:left="4726" w:hanging="180"/>
      </w:pPr>
    </w:lvl>
    <w:lvl w:ilvl="6" w:tplc="080A000F" w:tentative="1">
      <w:start w:val="1"/>
      <w:numFmt w:val="decimal"/>
      <w:lvlText w:val="%7."/>
      <w:lvlJc w:val="left"/>
      <w:pPr>
        <w:ind w:left="5446" w:hanging="360"/>
      </w:pPr>
    </w:lvl>
    <w:lvl w:ilvl="7" w:tplc="080A0019" w:tentative="1">
      <w:start w:val="1"/>
      <w:numFmt w:val="lowerLetter"/>
      <w:lvlText w:val="%8."/>
      <w:lvlJc w:val="left"/>
      <w:pPr>
        <w:ind w:left="6166" w:hanging="360"/>
      </w:pPr>
    </w:lvl>
    <w:lvl w:ilvl="8" w:tplc="080A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03A92342"/>
    <w:multiLevelType w:val="hybridMultilevel"/>
    <w:tmpl w:val="AA005218"/>
    <w:lvl w:ilvl="0" w:tplc="080A0017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04A73C0E"/>
    <w:multiLevelType w:val="hybridMultilevel"/>
    <w:tmpl w:val="5DC6F52A"/>
    <w:lvl w:ilvl="0" w:tplc="080A0017">
      <w:start w:val="1"/>
      <w:numFmt w:val="lowerLetter"/>
      <w:lvlText w:val="%1)"/>
      <w:lvlJc w:val="left"/>
      <w:pPr>
        <w:ind w:left="3439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1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839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9559" w:hanging="360"/>
      </w:pPr>
      <w:rPr>
        <w:rFonts w:ascii="Wingdings" w:hAnsi="Wingdings" w:hint="default"/>
      </w:rPr>
    </w:lvl>
  </w:abstractNum>
  <w:abstractNum w:abstractNumId="4" w15:restartNumberingAfterBreak="0">
    <w:nsid w:val="11761FFE"/>
    <w:multiLevelType w:val="hybridMultilevel"/>
    <w:tmpl w:val="FB2EB03E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8B75DAB"/>
    <w:multiLevelType w:val="hybridMultilevel"/>
    <w:tmpl w:val="78DE6196"/>
    <w:lvl w:ilvl="0" w:tplc="080A0017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6" w15:restartNumberingAfterBreak="0">
    <w:nsid w:val="1B62346D"/>
    <w:multiLevelType w:val="hybridMultilevel"/>
    <w:tmpl w:val="FE883B5E"/>
    <w:lvl w:ilvl="0" w:tplc="0C0A0019">
      <w:start w:val="1"/>
      <w:numFmt w:val="lowerLetter"/>
      <w:lvlText w:val="%1."/>
      <w:lvlJc w:val="left"/>
      <w:pPr>
        <w:ind w:left="14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7" w15:restartNumberingAfterBreak="0">
    <w:nsid w:val="1BB7628D"/>
    <w:multiLevelType w:val="hybridMultilevel"/>
    <w:tmpl w:val="150CAD02"/>
    <w:lvl w:ilvl="0" w:tplc="0C0A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8" w15:restartNumberingAfterBreak="0">
    <w:nsid w:val="1F443A25"/>
    <w:multiLevelType w:val="hybridMultilevel"/>
    <w:tmpl w:val="B27001BC"/>
    <w:lvl w:ilvl="0" w:tplc="080A0017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6" w:hanging="360"/>
      </w:pPr>
    </w:lvl>
    <w:lvl w:ilvl="2" w:tplc="080A001B" w:tentative="1">
      <w:start w:val="1"/>
      <w:numFmt w:val="lowerRoman"/>
      <w:lvlText w:val="%3."/>
      <w:lvlJc w:val="right"/>
      <w:pPr>
        <w:ind w:left="2566" w:hanging="180"/>
      </w:pPr>
    </w:lvl>
    <w:lvl w:ilvl="3" w:tplc="080A000F" w:tentative="1">
      <w:start w:val="1"/>
      <w:numFmt w:val="decimal"/>
      <w:lvlText w:val="%4."/>
      <w:lvlJc w:val="left"/>
      <w:pPr>
        <w:ind w:left="3286" w:hanging="360"/>
      </w:pPr>
    </w:lvl>
    <w:lvl w:ilvl="4" w:tplc="080A0019" w:tentative="1">
      <w:start w:val="1"/>
      <w:numFmt w:val="lowerLetter"/>
      <w:lvlText w:val="%5."/>
      <w:lvlJc w:val="left"/>
      <w:pPr>
        <w:ind w:left="4006" w:hanging="360"/>
      </w:pPr>
    </w:lvl>
    <w:lvl w:ilvl="5" w:tplc="080A001B" w:tentative="1">
      <w:start w:val="1"/>
      <w:numFmt w:val="lowerRoman"/>
      <w:lvlText w:val="%6."/>
      <w:lvlJc w:val="right"/>
      <w:pPr>
        <w:ind w:left="4726" w:hanging="180"/>
      </w:pPr>
    </w:lvl>
    <w:lvl w:ilvl="6" w:tplc="080A000F" w:tentative="1">
      <w:start w:val="1"/>
      <w:numFmt w:val="decimal"/>
      <w:lvlText w:val="%7."/>
      <w:lvlJc w:val="left"/>
      <w:pPr>
        <w:ind w:left="5446" w:hanging="360"/>
      </w:pPr>
    </w:lvl>
    <w:lvl w:ilvl="7" w:tplc="080A0019" w:tentative="1">
      <w:start w:val="1"/>
      <w:numFmt w:val="lowerLetter"/>
      <w:lvlText w:val="%8."/>
      <w:lvlJc w:val="left"/>
      <w:pPr>
        <w:ind w:left="6166" w:hanging="360"/>
      </w:pPr>
    </w:lvl>
    <w:lvl w:ilvl="8" w:tplc="080A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 w15:restartNumberingAfterBreak="0">
    <w:nsid w:val="2C352D8F"/>
    <w:multiLevelType w:val="hybridMultilevel"/>
    <w:tmpl w:val="14BAA826"/>
    <w:lvl w:ilvl="0" w:tplc="0B9EF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E3AC0"/>
    <w:multiLevelType w:val="hybridMultilevel"/>
    <w:tmpl w:val="187A6AB2"/>
    <w:lvl w:ilvl="0" w:tplc="9546124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35AF3692"/>
    <w:multiLevelType w:val="hybridMultilevel"/>
    <w:tmpl w:val="7BB8B4A6"/>
    <w:lvl w:ilvl="0" w:tplc="9546124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6" w:hanging="360"/>
      </w:pPr>
    </w:lvl>
    <w:lvl w:ilvl="2" w:tplc="080A001B" w:tentative="1">
      <w:start w:val="1"/>
      <w:numFmt w:val="lowerRoman"/>
      <w:lvlText w:val="%3."/>
      <w:lvlJc w:val="right"/>
      <w:pPr>
        <w:ind w:left="2566" w:hanging="180"/>
      </w:pPr>
    </w:lvl>
    <w:lvl w:ilvl="3" w:tplc="080A000F" w:tentative="1">
      <w:start w:val="1"/>
      <w:numFmt w:val="decimal"/>
      <w:lvlText w:val="%4."/>
      <w:lvlJc w:val="left"/>
      <w:pPr>
        <w:ind w:left="3286" w:hanging="360"/>
      </w:pPr>
    </w:lvl>
    <w:lvl w:ilvl="4" w:tplc="080A0019" w:tentative="1">
      <w:start w:val="1"/>
      <w:numFmt w:val="lowerLetter"/>
      <w:lvlText w:val="%5."/>
      <w:lvlJc w:val="left"/>
      <w:pPr>
        <w:ind w:left="4006" w:hanging="360"/>
      </w:pPr>
    </w:lvl>
    <w:lvl w:ilvl="5" w:tplc="080A001B" w:tentative="1">
      <w:start w:val="1"/>
      <w:numFmt w:val="lowerRoman"/>
      <w:lvlText w:val="%6."/>
      <w:lvlJc w:val="right"/>
      <w:pPr>
        <w:ind w:left="4726" w:hanging="180"/>
      </w:pPr>
    </w:lvl>
    <w:lvl w:ilvl="6" w:tplc="080A000F" w:tentative="1">
      <w:start w:val="1"/>
      <w:numFmt w:val="decimal"/>
      <w:lvlText w:val="%7."/>
      <w:lvlJc w:val="left"/>
      <w:pPr>
        <w:ind w:left="5446" w:hanging="360"/>
      </w:pPr>
    </w:lvl>
    <w:lvl w:ilvl="7" w:tplc="080A0019" w:tentative="1">
      <w:start w:val="1"/>
      <w:numFmt w:val="lowerLetter"/>
      <w:lvlText w:val="%8."/>
      <w:lvlJc w:val="left"/>
      <w:pPr>
        <w:ind w:left="6166" w:hanging="360"/>
      </w:pPr>
    </w:lvl>
    <w:lvl w:ilvl="8" w:tplc="080A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 w15:restartNumberingAfterBreak="0">
    <w:nsid w:val="35E2650B"/>
    <w:multiLevelType w:val="hybridMultilevel"/>
    <w:tmpl w:val="5E625CE4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B712192"/>
    <w:multiLevelType w:val="hybridMultilevel"/>
    <w:tmpl w:val="3C2011D8"/>
    <w:lvl w:ilvl="0" w:tplc="E10288E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n-US" w:bidi="ar-SA"/>
      </w:rPr>
    </w:lvl>
    <w:lvl w:ilvl="1" w:tplc="24263980">
      <w:numFmt w:val="bullet"/>
      <w:lvlText w:val="•"/>
      <w:lvlJc w:val="left"/>
      <w:pPr>
        <w:ind w:left="1328" w:hanging="360"/>
      </w:pPr>
      <w:rPr>
        <w:rFonts w:hint="default"/>
        <w:lang w:val="es-ES" w:eastAsia="en-US" w:bidi="ar-SA"/>
      </w:rPr>
    </w:lvl>
    <w:lvl w:ilvl="2" w:tplc="539845C8">
      <w:numFmt w:val="bullet"/>
      <w:lvlText w:val="•"/>
      <w:lvlJc w:val="left"/>
      <w:pPr>
        <w:ind w:left="1857" w:hanging="360"/>
      </w:pPr>
      <w:rPr>
        <w:rFonts w:hint="default"/>
        <w:lang w:val="es-ES" w:eastAsia="en-US" w:bidi="ar-SA"/>
      </w:rPr>
    </w:lvl>
    <w:lvl w:ilvl="3" w:tplc="7CE28D82"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4" w:tplc="214EFE54">
      <w:numFmt w:val="bullet"/>
      <w:lvlText w:val="•"/>
      <w:lvlJc w:val="left"/>
      <w:pPr>
        <w:ind w:left="2914" w:hanging="360"/>
      </w:pPr>
      <w:rPr>
        <w:rFonts w:hint="default"/>
        <w:lang w:val="es-ES" w:eastAsia="en-US" w:bidi="ar-SA"/>
      </w:rPr>
    </w:lvl>
    <w:lvl w:ilvl="5" w:tplc="93687CE4">
      <w:numFmt w:val="bullet"/>
      <w:lvlText w:val="•"/>
      <w:lvlJc w:val="left"/>
      <w:pPr>
        <w:ind w:left="3443" w:hanging="360"/>
      </w:pPr>
      <w:rPr>
        <w:rFonts w:hint="default"/>
        <w:lang w:val="es-ES" w:eastAsia="en-US" w:bidi="ar-SA"/>
      </w:rPr>
    </w:lvl>
    <w:lvl w:ilvl="6" w:tplc="C65653E6">
      <w:numFmt w:val="bullet"/>
      <w:lvlText w:val="•"/>
      <w:lvlJc w:val="left"/>
      <w:pPr>
        <w:ind w:left="3971" w:hanging="360"/>
      </w:pPr>
      <w:rPr>
        <w:rFonts w:hint="default"/>
        <w:lang w:val="es-ES" w:eastAsia="en-US" w:bidi="ar-SA"/>
      </w:rPr>
    </w:lvl>
    <w:lvl w:ilvl="7" w:tplc="1F7AE03A"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8" w:tplc="A248375E"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BBD14D9"/>
    <w:multiLevelType w:val="hybridMultilevel"/>
    <w:tmpl w:val="1CC4CE80"/>
    <w:lvl w:ilvl="0" w:tplc="08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6097C2A"/>
    <w:multiLevelType w:val="hybridMultilevel"/>
    <w:tmpl w:val="608C420E"/>
    <w:lvl w:ilvl="0" w:tplc="0C0A0005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6" w15:restartNumberingAfterBreak="0">
    <w:nsid w:val="5901507B"/>
    <w:multiLevelType w:val="hybridMultilevel"/>
    <w:tmpl w:val="E8F473BA"/>
    <w:lvl w:ilvl="0" w:tplc="363C28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40"/>
        <w:szCs w:val="4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E4477"/>
    <w:multiLevelType w:val="hybridMultilevel"/>
    <w:tmpl w:val="865888FA"/>
    <w:lvl w:ilvl="0" w:tplc="7A3830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032"/>
    <w:multiLevelType w:val="hybridMultilevel"/>
    <w:tmpl w:val="C76030D8"/>
    <w:lvl w:ilvl="0" w:tplc="080A0011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9" w15:restartNumberingAfterBreak="0">
    <w:nsid w:val="6C055A28"/>
    <w:multiLevelType w:val="hybridMultilevel"/>
    <w:tmpl w:val="00483A08"/>
    <w:lvl w:ilvl="0" w:tplc="08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7E473599"/>
    <w:multiLevelType w:val="hybridMultilevel"/>
    <w:tmpl w:val="BE7A009C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7F2E687B"/>
    <w:multiLevelType w:val="multilevel"/>
    <w:tmpl w:val="827AF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9"/>
  </w:num>
  <w:num w:numId="5">
    <w:abstractNumId w:val="13"/>
  </w:num>
  <w:num w:numId="6">
    <w:abstractNumId w:val="11"/>
  </w:num>
  <w:num w:numId="7">
    <w:abstractNumId w:val="19"/>
  </w:num>
  <w:num w:numId="8">
    <w:abstractNumId w:val="14"/>
  </w:num>
  <w:num w:numId="9">
    <w:abstractNumId w:val="10"/>
  </w:num>
  <w:num w:numId="10">
    <w:abstractNumId w:val="18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1"/>
  </w:num>
  <w:num w:numId="17">
    <w:abstractNumId w:val="17"/>
  </w:num>
  <w:num w:numId="18">
    <w:abstractNumId w:val="7"/>
  </w:num>
  <w:num w:numId="19">
    <w:abstractNumId w:val="15"/>
  </w:num>
  <w:num w:numId="20">
    <w:abstractNumId w:val="4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A1"/>
    <w:rsid w:val="000705F1"/>
    <w:rsid w:val="000B1AEC"/>
    <w:rsid w:val="00217411"/>
    <w:rsid w:val="00233BC1"/>
    <w:rsid w:val="002720EE"/>
    <w:rsid w:val="004412DF"/>
    <w:rsid w:val="004A35CC"/>
    <w:rsid w:val="005D04C6"/>
    <w:rsid w:val="00605B9A"/>
    <w:rsid w:val="006713F8"/>
    <w:rsid w:val="00756D84"/>
    <w:rsid w:val="0080492A"/>
    <w:rsid w:val="00844F52"/>
    <w:rsid w:val="008C3D30"/>
    <w:rsid w:val="008E4AAE"/>
    <w:rsid w:val="009154C7"/>
    <w:rsid w:val="009E1072"/>
    <w:rsid w:val="00A079A1"/>
    <w:rsid w:val="00A65A8E"/>
    <w:rsid w:val="00AB0803"/>
    <w:rsid w:val="00AC69C5"/>
    <w:rsid w:val="00AE6DD5"/>
    <w:rsid w:val="00B46069"/>
    <w:rsid w:val="00B650A3"/>
    <w:rsid w:val="00B70758"/>
    <w:rsid w:val="00C06C17"/>
    <w:rsid w:val="00C37110"/>
    <w:rsid w:val="00C447BA"/>
    <w:rsid w:val="00D04F79"/>
    <w:rsid w:val="00D7058C"/>
    <w:rsid w:val="00D864D1"/>
    <w:rsid w:val="00ED4A93"/>
    <w:rsid w:val="00E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50A91"/>
  <w15:docId w15:val="{70CABFEA-9601-894A-9A18-95FEE7A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492A"/>
    <w:pPr>
      <w:keepNext/>
      <w:keepLines/>
      <w:widowControl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9A1"/>
  </w:style>
  <w:style w:type="paragraph" w:styleId="Piedepgina">
    <w:name w:val="footer"/>
    <w:basedOn w:val="Normal"/>
    <w:link w:val="PiedepginaCar"/>
    <w:uiPriority w:val="99"/>
    <w:unhideWhenUsed/>
    <w:rsid w:val="00A07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9A1"/>
  </w:style>
  <w:style w:type="paragraph" w:styleId="NormalWeb">
    <w:name w:val="Normal (Web)"/>
    <w:basedOn w:val="Normal"/>
    <w:uiPriority w:val="99"/>
    <w:unhideWhenUsed/>
    <w:rsid w:val="00A0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65A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4F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F79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7058C"/>
    <w:pPr>
      <w:widowControl w:val="0"/>
      <w:autoSpaceDE w:val="0"/>
      <w:autoSpaceDN w:val="0"/>
      <w:spacing w:after="0" w:line="240" w:lineRule="auto"/>
      <w:ind w:left="71"/>
    </w:pPr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049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80492A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UAN19</b:Tag>
    <b:SourceType>InternetSite</b:SourceType>
    <b:Guid>{F77523B2-BFD3-47CD-80A5-032F8FFFC5D5}</b:Guid>
    <b:Title>Catálogo de Herramientas Interactivas Profesionales (CHIP)</b:Title>
    <b:Year>2019</b:Year>
    <b:Author>
      <b:Author>
        <b:Corporate>UANL</b:Corporate>
      </b:Author>
    </b:Author>
    <b:URL>https://www.uanl.mx/tramites/catalogo-de-herramientas-interactivas-profesionales/</b:URL>
    <b:RefOrder>19</b:RefOrder>
  </b:Source>
  <b:Source>
    <b:Tag>IPA16</b:Tag>
    <b:SourceType>Report</b:SourceType>
    <b:Guid>{BF5F7DE5-337C-416D-BABE-4C522C91AAEC}</b:Guid>
    <b:Author>
      <b:Author>
        <b:Corporate>IPADE</b:Corporate>
      </b:Author>
    </b:Author>
    <b:Title>Estructrua del sector energético mexicano, Visión 2021</b:Title>
    <b:Year>2016</b:Year>
    <b:City>Ciudad de México</b:City>
    <b:Publisher>IPADE Bussines School-PWC</b:Publisher>
    <b:RefOrder>20</b:RefOrder>
  </b:Source>
  <b:Source>
    <b:Tag>SEN1</b:Tag>
    <b:SourceType>Report</b:SourceType>
    <b:Guid>{E91E37BE-4AAD-4F87-92D1-3F1E2AA5501D}</b:Guid>
    <b:Author>
      <b:Author>
        <b:Corporate>SENER</b:Corporate>
      </b:Author>
    </b:Author>
    <b:Title>Nueva era de la energía en México</b:Title>
    <b:Publisher>Alianza Energética  Energiepartnerschaft</b:Publisher>
    <b:City>Ciudad de México</b:City>
    <b:RefOrder>21</b:RefOrder>
  </b:Source>
  <b:Source>
    <b:Tag>SEN2</b:Tag>
    <b:SourceType>InternetSite</b:SourceType>
    <b:Guid>{2E808F95-B334-4FBC-8385-84F01669ECE8}</b:Guid>
    <b:Title>Secretaría de Energía</b:Title>
    <b:Author>
      <b:Author>
        <b:Corporate>SENER</b:Corporate>
      </b:Author>
    </b:Author>
    <b:URL>https://www.gob.mx/sener</b:URL>
    <b:RefOrder>22</b:RefOrder>
  </b:Source>
  <b:Source>
    <b:Tag>CEN</b:Tag>
    <b:SourceType>InternetSite</b:SourceType>
    <b:Guid>{02A7A1B4-A6D3-454A-92FB-E27A4390BFF8}</b:Guid>
    <b:Author>
      <b:Author>
        <b:Corporate>CENACE</b:Corporate>
      </b:Author>
    </b:Author>
    <b:Title>Centro Nacional de Control de Energía</b:Title>
    <b:URL>https://www.gob.mx/cenace</b:URL>
    <b:RefOrder>23</b:RefOrder>
  </b:Source>
  <b:Source>
    <b:Tag>CRE</b:Tag>
    <b:SourceType>InternetSite</b:SourceType>
    <b:Guid>{48345BF5-D50E-490D-AC17-E81B49EB79A9}</b:Guid>
    <b:Author>
      <b:Author>
        <b:Corporate>CRE</b:Corporate>
      </b:Author>
    </b:Author>
    <b:Title>Comisión Reguladora de Energía</b:Title>
    <b:URL>https://www.gob.mx/cre</b:URL>
    <b:RefOrder>24</b:RefOrder>
  </b:Source>
  <b:Source>
    <b:Tag>CEN1</b:Tag>
    <b:SourceType>InternetSite</b:SourceType>
    <b:Guid>{7A3CDA05-C241-474B-8E24-316FDD39C7B0}</b:Guid>
    <b:Author>
      <b:Author>
        <b:Corporate>CENAGAS</b:Corporate>
      </b:Author>
    </b:Author>
    <b:Title>Centro Nacional de Control de Gas Natural</b:Title>
    <b:URL>https://www.gob.mx/cre</b:URL>
    <b:RefOrder>25</b:RefOrder>
  </b:Source>
  <b:Source>
    <b:Tag>ASE</b:Tag>
    <b:SourceType>InternetSite</b:SourceType>
    <b:Guid>{367114FD-8546-423F-B209-8A672A32B9FB}</b:Guid>
    <b:Author>
      <b:Author>
        <b:Corporate>ASEA</b:Corporate>
      </b:Author>
    </b:Author>
    <b:Title>Agencia de Seguridad, Energía y Ambiente</b:Title>
    <b:URL>https://www.gob.mx/asea/</b:URL>
    <b:RefOrder>26</b:RefOrder>
  </b:Source>
  <b:Source>
    <b:Tag>FID</b:Tag>
    <b:SourceType>InternetSite</b:SourceType>
    <b:Guid>{F445A3E0-1718-46D6-A258-429601C5D213}</b:Guid>
    <b:Author>
      <b:Author>
        <b:Corporate>FIDE</b:Corporate>
      </b:Author>
    </b:Author>
    <b:Title>Fideicomiso para el Ahorro de Energía Eléctrica</b:Title>
    <b:URL>http://www.fide.org.mx/</b:URL>
    <b:RefOrder>27</b:RefOrder>
  </b:Source>
  <b:Source>
    <b:Tag>CON</b:Tag>
    <b:SourceType>InternetSite</b:SourceType>
    <b:Guid>{74F70215-EBE5-4B64-B619-C0B632073C82}</b:Guid>
    <b:Author>
      <b:Author>
        <b:Corporate>CONUE</b:Corporate>
      </b:Author>
    </b:Author>
    <b:Title>Comisión Nacional para el Uso Eficiente de la Energía</b:Title>
    <b:URL>https://www.gob.mx/conuee</b:URL>
    <b:RefOrder>28</b:RefOrder>
  </b:Source>
  <b:Source>
    <b:Tag>Com</b:Tag>
    <b:SourceType>InternetSite</b:SourceType>
    <b:Guid>{E97CCFBA-D9D3-43D5-B3B2-D0082229246C}</b:Guid>
    <b:Author>
      <b:Author>
        <b:Corporate>Comisión de Energía</b:Corporate>
      </b:Author>
    </b:Author>
    <b:Title>Comisión de Energía en la Cámara de Diputados</b:Title>
    <b:URL>http://www5.diputados.gob.mx/index.php/Comision-de-Energia</b:URL>
    <b:RefOrder>29</b:RefOrder>
  </b:Source>
  <b:Source>
    <b:Tag>SED15</b:Tag>
    <b:SourceType>Book</b:SourceType>
    <b:Guid>{CF63E59C-1C3C-4665-A788-6AC3BA452B21}</b:Guid>
    <b:Author>
      <b:Author>
        <b:Corporate>SEDATU</b:Corporate>
      </b:Author>
    </b:Author>
    <b:Title>Marco legal de la reforma energética</b:Title>
    <b:Year>2015</b:Year>
    <b:City>Ciudad de México</b:City>
    <b:Publisher>SEDATU</b:Publisher>
    <b:RefOrder>30</b:RefOrder>
  </b:Source>
  <b:Source>
    <b:Tag>SEN3</b:Tag>
    <b:SourceType>InternetSite</b:SourceType>
    <b:Guid>{0BB0C049-1A9A-46BE-9F59-AB907FF78677}</b:Guid>
    <b:Author>
      <b:Author>
        <b:Corporate>SENER</b:Corporate>
      </b:Author>
    </b:Author>
    <b:Title>Sistema de Información Energética (SIE)</b:Title>
    <b:URL>http://sie.energia.gob.mx/</b:URL>
    <b:RefOrder>31</b:RefOrder>
  </b:Source>
  <b:Source>
    <b:Tag>CNH</b:Tag>
    <b:SourceType>InternetSite</b:SourceType>
    <b:Guid>{7D5BCB6A-DD00-4F59-B0CA-50DA2C7E0C4C}</b:Guid>
    <b:Author>
      <b:Author>
        <b:Corporate>CNH</b:Corporate>
      </b:Author>
    </b:Author>
    <b:Title>Centro Nacional de Información de Hidrocarburos</b:Title>
    <b:URL>https://mapa.hidrocarburos.gob.mx/</b:URL>
    <b:RefOrder>32</b:RefOrder>
  </b:Source>
  <b:Source>
    <b:Tag>AZE</b:Tag>
    <b:SourceType>InternetSite</b:SourceType>
    <b:Guid>{0852690D-740F-4D13-84BF-761CB713AFEE}</b:Guid>
    <b:Author>
      <b:Author>
        <b:Corporate>AZEL</b:Corporate>
      </b:Author>
    </b:Author>
    <b:Title>Atlas Nacional de Zonas con Alto Potencial de Energía Limpias</b:Title>
    <b:URL>https://dgel.energia.gob.mx/azel/</b:URL>
    <b:RefOrder>33</b:RefOrder>
  </b:Source>
  <b:Source>
    <b:Tag>SEN4</b:Tag>
    <b:SourceType>InternetSite</b:SourceType>
    <b:Guid>{B47280BC-244E-4F4A-A8D4-C1AA1A256FD9}</b:Guid>
    <b:Author>
      <b:Author>
        <b:Corporate>SENER</b:Corporate>
      </b:Author>
    </b:Author>
    <b:Title>Inventario Nacional de Energías Limpias</b:Title>
    <b:URL>https://dgel.energia.gob.mx/inel/</b:URL>
    <b:RefOrder>34</b:RefOrder>
  </b:Source>
  <b:Source>
    <b:Tag>OIS</b:Tag>
    <b:SourceType>InternetSite</b:SourceType>
    <b:Guid>{28EE4CF5-0541-4A82-B55C-30126594D254}</b:Guid>
    <b:Author>
      <b:Author>
        <b:Corporate>OISE</b:Corporate>
      </b:Author>
    </b:Author>
    <b:Title>Observatorio de Inteligencia del Sector Energético</b:Title>
    <b:URL>http://www.oise.mx/inicio</b:URL>
    <b:RefOrder>35</b:RefOrder>
  </b:Source>
  <b:Source>
    <b:Tag>Exc</b:Tag>
    <b:SourceType>InternetSite</b:SourceType>
    <b:Guid>{C2A4D62E-CCE1-43AF-9415-6F6AFAF12F3E}</b:Guid>
    <b:Author>
      <b:Author>
        <b:Corporate>Excelsior TV</b:Corporate>
      </b:Author>
    </b:Author>
    <b:Title>¿De qué trata la Reforma Energética? / Reforma Energética para principiantes</b:Title>
    <b:URL>https://www.youtube.com/watch?v=oCd2cIxSNmM</b:URL>
    <b:RefOrder>36</b:RefOrder>
  </b:Source>
  <b:Source>
    <b:Tag>Gue89</b:Tag>
    <b:SourceType>Book</b:SourceType>
    <b:Guid>{46033F45-559C-41DE-9FD1-E1510C3042AE}</b:Guid>
    <b:Author>
      <b:Author>
        <b:NameList>
          <b:Person>
            <b:Last>Guerrero</b:Last>
            <b:First>Omar</b:First>
          </b:Person>
        </b:NameList>
      </b:Author>
    </b:Author>
    <b:Title>El Estado y la Administración Pública en México</b:Title>
    <b:Year>1989</b:Year>
    <b:City>Ciudad de México</b:City>
    <b:Publisher>INAP</b:Publisher>
    <b:Comments>http://www.inap.mx/portal/images/pdf/book/777.pdf</b:Comments>
    <b:RefOrder>37</b:RefOrder>
  </b:Source>
  <b:Source>
    <b:Tag>INA17</b:Tag>
    <b:SourceType>DocumentFromInternetSite</b:SourceType>
    <b:Guid>{C0CA9DFE-4032-4510-AF26-9A45024753E6}</b:Guid>
    <b:Author>
      <b:Author>
        <b:Corporate>INAI</b:Corporate>
      </b:Author>
    </b:Author>
    <b:Title>Manual Introducción a la Administración Pública Mexicana</b:Title>
    <b:Year>2017</b:Year>
    <b:City>Ciudad de Méxco</b:City>
    <b:Publisher>INAI</b:Publisher>
    <b:URL>https://www.sep.gob.mx/work/models/sep1/Resource/18094/4/images/m_iapm.pdf</b:URL>
    <b:RefOrder>38</b:RefOrder>
  </b:Source>
  <b:Source>
    <b:Tag>HCá20</b:Tag>
    <b:SourceType>Misc</b:SourceType>
    <b:Guid>{2705FAF6-D124-4EDF-9656-5CD4B4A8ED79}</b:Guid>
    <b:Title>Ley Organica de la Administración Pública Federal</b:Title>
    <b:Year>2020</b:Year>
    <b:Author>
      <b:Author>
        <b:Corporate>H. Cámara de Diputados</b:Corporate>
      </b:Author>
    </b:Author>
    <b:RefOrder>39</b:RefOrder>
  </b:Source>
  <b:Source>
    <b:Tag>Qua11</b:Tag>
    <b:SourceType>JournalArticle</b:SourceType>
    <b:Guid>{3FECD4B7-1A37-4BD6-BFF0-A3822BFE7045}</b:Guid>
    <b:Title>Nuevas Perspectivas de la Regulación como forma de actividad administrativa</b:Title>
    <b:Year>2011</b:Year>
    <b:JournalName>Revista de Administración Pública</b:JournalName>
    <b:Pages>255-270</b:Pages>
    <b:Author>
      <b:Author>
        <b:NameList>
          <b:Person>
            <b:Last>Quadra-Salcedo Fernández del Castillo</b:Last>
            <b:First>Tomás de la</b:First>
          </b:Person>
        </b:NameList>
      </b:Author>
    </b:Author>
    <b:Comments>doi: https://doi.org/10.18042/cepc/rap.211.10</b:Comments>
    <b:RefOrder>40</b:RefOrder>
  </b:Source>
  <b:Source>
    <b:Tag>SHC20</b:Tag>
    <b:SourceType>JournalArticle</b:SourceType>
    <b:Guid>{C3F778D9-F710-4293-9C41-BB263660150D}</b:Guid>
    <b:Author>
      <b:Author>
        <b:Corporate>SHCP</b:Corporate>
      </b:Author>
    </b:Author>
    <b:Title>Reglamento Interior de la Secretarua de Hacienda y Crédito Público</b:Title>
    <b:Year>2020</b:Year>
    <b:RefOrder>1</b:RefOrder>
  </b:Source>
  <b:Source>
    <b:Tag>SEN20</b:Tag>
    <b:SourceType>JournalArticle</b:SourceType>
    <b:Guid>{148C510E-BAEE-44E3-8655-36F3A8D1E9CC}</b:Guid>
    <b:Author>
      <b:Author>
        <b:Corporate>SENER</b:Corporate>
      </b:Author>
    </b:Author>
    <b:Title>Reglamento Interior de la SENER</b:Title>
    <b:Year>2020</b:Year>
    <b:RefOrder>2</b:RefOrder>
  </b:Source>
  <b:Source>
    <b:Tag>SEM20</b:Tag>
    <b:SourceType>JournalArticle</b:SourceType>
    <b:Guid>{E0885B52-3EF8-42BC-BF82-6D017AA4955A}</b:Guid>
    <b:Author>
      <b:Author>
        <b:Corporate>SEMARNAT</b:Corporate>
      </b:Author>
    </b:Author>
    <b:Title>Reglamento interior de la SEMARNAT</b:Title>
    <b:Year>2020</b:Year>
    <b:RefOrder>3</b:RefOrder>
  </b:Source>
  <b:Source>
    <b:Tag>ASE20</b:Tag>
    <b:SourceType>Misc</b:SourceType>
    <b:Guid>{0E5CADFE-B25A-4722-972E-CA786ABE89E5}</b:Guid>
    <b:Title>Reglamento interior de la ASEA</b:Title>
    <b:Year>2020</b:Year>
    <b:Author>
      <b:Author>
        <b:Corporate>ASEA</b:Corporate>
      </b:Author>
    </b:Author>
    <b:RefOrder>4</b:RefOrder>
  </b:Source>
  <b:Source>
    <b:Tag>CEN20</b:Tag>
    <b:SourceType>Misc</b:SourceType>
    <b:Guid>{052F118D-7505-4117-A536-31C01FEF51B4}</b:Guid>
    <b:Author>
      <b:Author>
        <b:Corporate>CENACE</b:Corporate>
      </b:Author>
    </b:Author>
    <b:Title>Estatuto orgánico de la CENACE</b:Title>
    <b:Year>2020</b:Year>
    <b:RefOrder>5</b:RefOrder>
  </b:Source>
  <b:Source>
    <b:Tag>CEN201</b:Tag>
    <b:SourceType>Misc</b:SourceType>
    <b:Guid>{31675588-18A1-4F7F-BC06-76733C9E29C2}</b:Guid>
    <b:Author>
      <b:Author>
        <b:Corporate>CENAGAS</b:Corporate>
      </b:Author>
    </b:Author>
    <b:Title>Estatuto organico CENAGAS</b:Title>
    <b:Year>2020</b:Year>
    <b:RefOrder>6</b:RefOrder>
  </b:Source>
  <b:Source>
    <b:Tag>PEM20</b:Tag>
    <b:SourceType>Misc</b:SourceType>
    <b:Guid>{EE536B83-7C43-42AD-92DA-437AB94B531C}</b:Guid>
    <b:Author>
      <b:Author>
        <b:Corporate>H. Cámara de Diputados</b:Corporate>
      </b:Author>
    </b:Author>
    <b:Title>Ley orgánica de Petróleos Mexicanos y Organismos Subsidiarios</b:Title>
    <b:Year>2020</b:Year>
    <b:RefOrder>7</b:RefOrder>
  </b:Source>
  <b:Source>
    <b:Tag>HCá201</b:Tag>
    <b:SourceType>Misc</b:SourceType>
    <b:Guid>{35166D11-180E-4A6E-A4C9-63686C8B4DE2}</b:Guid>
    <b:Author>
      <b:Author>
        <b:Corporate>H. Cámara de Diputados</b:Corporate>
      </b:Author>
    </b:Author>
    <b:Title>Ley orgánica de la Comisión Federal de Electricidad</b:Title>
    <b:Year>2020</b:Year>
    <b:RefOrder>8</b:RefOrder>
  </b:Source>
  <b:Source>
    <b:Tag>HCá202</b:Tag>
    <b:SourceType>Misc</b:SourceType>
    <b:Guid>{FE1DE064-6A45-4E73-911C-0D9153BA6AA4}</b:Guid>
    <b:Author>
      <b:Author>
        <b:Corporate>H. Cámara de Diputados</b:Corporate>
      </b:Author>
    </b:Author>
    <b:Title>Reglamento interno de la Comisión Reguladora de Energía</b:Title>
    <b:Year>2020</b:Year>
    <b:RefOrder>9</b:RefOrder>
  </b:Source>
  <b:Source>
    <b:Tag>HCá203</b:Tag>
    <b:SourceType>Misc</b:SourceType>
    <b:Guid>{44323C9B-73EA-4BE6-8FC1-AF01EDDC9330}</b:Guid>
    <b:Author>
      <b:Author>
        <b:Corporate>H. Cámara de Diputados</b:Corporate>
      </b:Author>
    </b:Author>
    <b:Title>Reglamento interno de la Comisión Nacional de Hidrocarburos</b:Title>
    <b:Year>2020</b:Year>
    <b:RefOrder>10</b:RefOrder>
  </b:Source>
  <b:Source>
    <b:Tag>MarcadorDePosición1</b:Tag>
    <b:SourceType>Misc</b:SourceType>
    <b:Guid>{F2E0FDE9-0355-4D95-8EE7-808649B3EA29}</b:Guid>
    <b:RefOrder>41</b:RefOrder>
  </b:Source>
  <b:Source>
    <b:Tag>HCá204</b:Tag>
    <b:SourceType>Misc</b:SourceType>
    <b:Guid>{51B72254-2283-4618-9834-754D45CE576D}</b:Guid>
    <b:Author>
      <b:Author>
        <b:Corporate>H. Cámara de Diputados</b:Corporate>
      </b:Author>
    </b:Author>
    <b:Title>Ley del Fondo Mexicano del Petróleo</b:Title>
    <b:Year>2020</b:Year>
    <b:RefOrder>11</b:RefOrder>
  </b:Source>
  <b:Source>
    <b:Tag>HCo201</b:Tag>
    <b:SourceType>InternetSite</b:SourceType>
    <b:Guid>{74A05179-C12F-47CA-A547-C392AC2B9C1B}</b:Guid>
    <b:Author>
      <b:Author>
        <b:Corporate>H. Congreso de la Unión</b:Corporate>
      </b:Author>
    </b:Author>
    <b:Title>Cámara de Diputados</b:Title>
    <b:InternetSiteTitle>Comisión de Energía</b:InternetSiteTitle>
    <b:Year>2020</b:Year>
    <b:URL>http://www5.diputados.gob.mx/index.php/camara/Energia</b:URL>
    <b:RefOrder>13</b:RefOrder>
  </b:Source>
  <b:Source>
    <b:Tag>HCo</b:Tag>
    <b:SourceType>InternetSite</b:SourceType>
    <b:Guid>{BC579D26-4E26-42B0-9C3A-3AB26159114D}</b:Guid>
    <b:Title>Senado de la República</b:Title>
    <b:Author>
      <b:Author>
        <b:Corporate>H. Congreso de la Unión</b:Corporate>
      </b:Author>
    </b:Author>
    <b:InternetSiteTitle>Comisión de Energía</b:InternetSiteTitle>
    <b:URL>http://comisiones.senado.gob.mx/energia/</b:URL>
    <b:Year>2020</b:Year>
    <b:RefOrder>12</b:RefOrder>
  </b:Source>
  <b:Source>
    <b:Tag>SEN201</b:Tag>
    <b:SourceType>InternetSite</b:SourceType>
    <b:Guid>{0880187A-174A-48C5-B826-D4412AC7FA7E}</b:Guid>
    <b:Author>
      <b:Author>
        <b:Corporate>SENER</b:Corporate>
      </b:Author>
    </b:Author>
    <b:Title>Atlas Nacional de Zonas con Alto Potencia de Energías Limpias (AZEL)</b:Title>
    <b:Year>2020</b:Year>
    <b:URL>https://dgel.energia.gob.mx/azel/</b:URL>
    <b:RefOrder>14</b:RefOrder>
  </b:Source>
  <b:Source>
    <b:Tag>SEN202</b:Tag>
    <b:SourceType>InternetSite</b:SourceType>
    <b:Guid>{25EE4594-C30C-464B-9759-569C393F1E4D}</b:Guid>
    <b:Author>
      <b:Author>
        <b:Corporate>SENER</b:Corporate>
      </b:Author>
    </b:Author>
    <b:Title>Inventario Nacional de Energías Limpias (INEL)</b:Title>
    <b:Year>2020</b:Year>
    <b:URL>https://dgel.energia.gob.mx/qa/INEL/INELV5/</b:URL>
    <b:RefOrder>15</b:RefOrder>
  </b:Source>
  <b:Source>
    <b:Tag>SEN203</b:Tag>
    <b:SourceType>InternetSite</b:SourceType>
    <b:Guid>{9302D720-E300-4FBC-BB71-1CAF6DECC7BF}</b:Guid>
    <b:Author>
      <b:Author>
        <b:Corporate>SENER</b:Corporate>
      </b:Author>
    </b:Author>
    <b:Title>Sistema de Información Energética (SIE)</b:Title>
    <b:Year>2020</b:Year>
    <b:URL>http://sie.energia.gob.mx/</b:URL>
    <b:RefOrder>16</b:RefOrder>
  </b:Source>
  <b:Source>
    <b:Tag>SEN204</b:Tag>
    <b:SourceType>InternetSite</b:SourceType>
    <b:Guid>{65B86676-727C-44EF-9555-867415FCB50C}</b:Guid>
    <b:Author>
      <b:Author>
        <b:Corporate>SENER</b:Corporate>
      </b:Author>
    </b:Author>
    <b:Title>Energías Renovables en Línea (ENRELmx)</b:Title>
    <b:Year>2020</b:Year>
    <b:URL>https://www.gob.mx/sener/articulos/conoce-la-herramienta-digital-enrelmx?idiom=es</b:URL>
    <b:RefOrder>17</b:RefOrder>
  </b:Source>
  <b:Source>
    <b:Tag>CNH20</b:Tag>
    <b:SourceType>InternetSite</b:SourceType>
    <b:Guid>{2977ADAB-06EC-4C19-825C-33672A586510}</b:Guid>
    <b:Author>
      <b:Author>
        <b:Corporate>CNH</b:Corporate>
      </b:Author>
    </b:Author>
    <b:Title>Comisión Nacional de Hidrocarburos (CNH) / Mapas</b:Title>
    <b:Year>2020</b:Year>
    <b:URL>https://mapa.hidrocarburos.gob.mx/</b:URL>
    <b:RefOrder>18</b:RefOrder>
  </b:Source>
</b:Sources>
</file>

<file path=customXml/itemProps1.xml><?xml version="1.0" encoding="utf-8"?>
<ds:datastoreItem xmlns:ds="http://schemas.openxmlformats.org/officeDocument/2006/customXml" ds:itemID="{D05B2705-4DC2-7248-9CC6-5ECDBC0A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JIMÉNEZ</cp:lastModifiedBy>
  <cp:revision>2</cp:revision>
  <cp:lastPrinted>2020-02-21T17:01:00Z</cp:lastPrinted>
  <dcterms:created xsi:type="dcterms:W3CDTF">2021-03-05T20:40:00Z</dcterms:created>
  <dcterms:modified xsi:type="dcterms:W3CDTF">2021-03-05T20:40:00Z</dcterms:modified>
</cp:coreProperties>
</file>