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BD" w:rsidRPr="00887EBD" w:rsidRDefault="00887EBD" w:rsidP="00887EBD">
      <w:pPr>
        <w:ind w:left="-130" w:right="-108"/>
        <w:jc w:val="center"/>
        <w:rPr>
          <w:rFonts w:cs="Arial"/>
          <w:b/>
          <w:sz w:val="48"/>
          <w:szCs w:val="34"/>
        </w:rPr>
      </w:pPr>
      <w:r w:rsidRPr="00887EBD">
        <w:rPr>
          <w:rFonts w:cs="Arial"/>
          <w:b/>
          <w:sz w:val="48"/>
          <w:szCs w:val="34"/>
        </w:rPr>
        <w:t>UNIVERSIDAD AUTÓNOMA DE NUEVO LEÓN</w:t>
      </w:r>
    </w:p>
    <w:p w:rsidR="00887EBD" w:rsidRPr="00887EBD" w:rsidRDefault="00887EBD" w:rsidP="00887EBD">
      <w:pPr>
        <w:jc w:val="center"/>
        <w:rPr>
          <w:rFonts w:cs="Arial"/>
          <w:b/>
          <w:sz w:val="28"/>
          <w:szCs w:val="36"/>
        </w:rPr>
      </w:pPr>
      <w:r w:rsidRPr="00887EBD">
        <w:rPr>
          <w:rFonts w:cs="Arial"/>
          <w:b/>
          <w:sz w:val="28"/>
          <w:szCs w:val="36"/>
        </w:rPr>
        <w:t xml:space="preserve">FACULTAD DE CIENCIAS POLÍTICAS </w:t>
      </w:r>
      <w:r w:rsidRPr="00887EBD">
        <w:rPr>
          <w:rFonts w:cs="Arial"/>
          <w:b/>
          <w:sz w:val="28"/>
          <w:szCs w:val="36"/>
        </w:rPr>
        <w:t xml:space="preserve"> </w:t>
      </w:r>
      <w:r w:rsidRPr="00887EBD">
        <w:rPr>
          <w:rFonts w:cs="Arial"/>
          <w:b/>
          <w:sz w:val="28"/>
          <w:szCs w:val="36"/>
        </w:rPr>
        <w:t>Y RELACIONES INTERNACIONALES</w:t>
      </w:r>
    </w:p>
    <w:p w:rsidR="00A82C19" w:rsidRDefault="00A82C19" w:rsidP="00B62CE2">
      <w:pPr>
        <w:jc w:val="center"/>
        <w:rPr>
          <w:rFonts w:ascii="Arial" w:hAnsi="Arial" w:cs="Arial"/>
          <w:sz w:val="24"/>
          <w:szCs w:val="24"/>
        </w:rPr>
      </w:pPr>
    </w:p>
    <w:p w:rsidR="00B62CE2" w:rsidRDefault="00B62CE2" w:rsidP="00B62CE2">
      <w:pPr>
        <w:jc w:val="center"/>
        <w:rPr>
          <w:rFonts w:ascii="Arial" w:hAnsi="Arial" w:cs="Arial"/>
          <w:sz w:val="24"/>
          <w:szCs w:val="24"/>
        </w:rPr>
      </w:pPr>
    </w:p>
    <w:p w:rsidR="0087249F" w:rsidRPr="009B579D" w:rsidRDefault="009B579D" w:rsidP="009B579D">
      <w:pPr>
        <w:spacing w:after="0" w:line="240" w:lineRule="auto"/>
        <w:jc w:val="center"/>
        <w:rPr>
          <w:rFonts w:cs="Arial"/>
          <w:b/>
          <w:color w:val="800000"/>
          <w:sz w:val="72"/>
          <w:szCs w:val="44"/>
        </w:rPr>
      </w:pPr>
      <w:r w:rsidRPr="009B579D">
        <w:rPr>
          <w:rFonts w:cs="Arial"/>
          <w:b/>
          <w:color w:val="800000"/>
          <w:sz w:val="72"/>
          <w:szCs w:val="44"/>
        </w:rPr>
        <w:t>GUIA DE ESTUDIO</w:t>
      </w:r>
    </w:p>
    <w:p w:rsidR="009B579D" w:rsidRPr="009B579D" w:rsidRDefault="00887EBD" w:rsidP="009B579D">
      <w:pPr>
        <w:spacing w:after="0" w:line="240" w:lineRule="auto"/>
        <w:jc w:val="center"/>
        <w:rPr>
          <w:rFonts w:cs="Arial"/>
          <w:b/>
          <w:color w:val="800000"/>
          <w:sz w:val="72"/>
          <w:szCs w:val="44"/>
          <w:u w:val="single"/>
        </w:rPr>
      </w:pPr>
      <w:r>
        <w:rPr>
          <w:rFonts w:cs="Arial"/>
          <w:b/>
          <w:color w:val="800000"/>
          <w:sz w:val="72"/>
          <w:szCs w:val="44"/>
          <w:u w:val="single"/>
        </w:rPr>
        <w:t>CULTURA DE CALIDAD</w:t>
      </w:r>
    </w:p>
    <w:p w:rsidR="009B579D" w:rsidRDefault="009B579D" w:rsidP="009B579D">
      <w:pPr>
        <w:spacing w:after="0" w:line="240" w:lineRule="auto"/>
        <w:jc w:val="center"/>
        <w:rPr>
          <w:rFonts w:cs="Arial"/>
          <w:b/>
          <w:color w:val="800000"/>
          <w:sz w:val="72"/>
          <w:szCs w:val="44"/>
        </w:rPr>
      </w:pPr>
    </w:p>
    <w:p w:rsidR="009B579D" w:rsidRDefault="009B579D" w:rsidP="009B579D">
      <w:pPr>
        <w:spacing w:after="0" w:line="240" w:lineRule="auto"/>
        <w:jc w:val="center"/>
        <w:rPr>
          <w:rFonts w:cs="Arial"/>
          <w:b/>
          <w:color w:val="800000"/>
          <w:sz w:val="72"/>
          <w:szCs w:val="44"/>
        </w:rPr>
      </w:pPr>
    </w:p>
    <w:p w:rsidR="00F93DC0" w:rsidRDefault="00887EBD" w:rsidP="009B579D">
      <w:pPr>
        <w:spacing w:after="0" w:line="240" w:lineRule="auto"/>
        <w:jc w:val="center"/>
        <w:rPr>
          <w:rFonts w:cs="Arial"/>
          <w:b/>
          <w:sz w:val="40"/>
          <w:szCs w:val="44"/>
        </w:rPr>
      </w:pPr>
      <w:r>
        <w:rPr>
          <w:rFonts w:cs="Arial"/>
          <w:b/>
          <w:noProof/>
          <w:sz w:val="40"/>
          <w:szCs w:val="44"/>
          <w:lang w:eastAsia="es-MX"/>
        </w:rPr>
        <w:t>DOCENTE RESPONSABLE</w:t>
      </w:r>
    </w:p>
    <w:p w:rsidR="009B579D" w:rsidRPr="00F93DC0" w:rsidRDefault="00887EBD" w:rsidP="009B579D">
      <w:pPr>
        <w:spacing w:after="0" w:line="240" w:lineRule="auto"/>
        <w:jc w:val="center"/>
        <w:rPr>
          <w:rFonts w:cs="Arial"/>
          <w:b/>
          <w:color w:val="800000"/>
          <w:sz w:val="40"/>
          <w:szCs w:val="44"/>
          <w:u w:val="single"/>
        </w:rPr>
      </w:pPr>
      <w:r>
        <w:rPr>
          <w:rFonts w:cs="Arial"/>
          <w:b/>
          <w:color w:val="800000"/>
          <w:sz w:val="40"/>
          <w:szCs w:val="44"/>
          <w:u w:val="single"/>
        </w:rPr>
        <w:t>MPLO. TIJERINA TREVIÑO JUAN URCINO</w:t>
      </w:r>
    </w:p>
    <w:p w:rsidR="00F93DC0" w:rsidRDefault="00F93DC0" w:rsidP="009B579D">
      <w:pPr>
        <w:spacing w:after="0" w:line="240" w:lineRule="auto"/>
        <w:jc w:val="center"/>
        <w:rPr>
          <w:rFonts w:cs="Arial"/>
          <w:b/>
          <w:sz w:val="32"/>
          <w:szCs w:val="44"/>
        </w:rPr>
      </w:pPr>
    </w:p>
    <w:p w:rsidR="00F93DC0" w:rsidRDefault="00F93DC0" w:rsidP="009B579D">
      <w:pPr>
        <w:spacing w:after="0" w:line="240" w:lineRule="auto"/>
        <w:jc w:val="center"/>
        <w:rPr>
          <w:rFonts w:cs="Arial"/>
          <w:b/>
          <w:sz w:val="32"/>
          <w:szCs w:val="44"/>
        </w:rPr>
      </w:pPr>
    </w:p>
    <w:p w:rsidR="00F93DC0" w:rsidRDefault="00F93DC0" w:rsidP="009B579D">
      <w:pPr>
        <w:spacing w:after="0" w:line="240" w:lineRule="auto"/>
        <w:jc w:val="center"/>
        <w:rPr>
          <w:rFonts w:cs="Arial"/>
          <w:b/>
          <w:sz w:val="32"/>
          <w:szCs w:val="44"/>
        </w:rPr>
      </w:pPr>
    </w:p>
    <w:p w:rsidR="00F93DC0" w:rsidRDefault="00F93DC0" w:rsidP="009B579D">
      <w:pPr>
        <w:spacing w:after="0" w:line="240" w:lineRule="auto"/>
        <w:jc w:val="center"/>
        <w:rPr>
          <w:rFonts w:cs="Arial"/>
          <w:b/>
          <w:sz w:val="32"/>
          <w:szCs w:val="44"/>
        </w:rPr>
      </w:pPr>
    </w:p>
    <w:p w:rsidR="009B579D" w:rsidRDefault="009B579D" w:rsidP="009B579D">
      <w:pPr>
        <w:spacing w:after="0" w:line="240" w:lineRule="auto"/>
        <w:jc w:val="center"/>
        <w:rPr>
          <w:rFonts w:cs="Arial"/>
          <w:b/>
          <w:sz w:val="32"/>
          <w:szCs w:val="44"/>
        </w:rPr>
      </w:pPr>
    </w:p>
    <w:p w:rsidR="00F93DC0" w:rsidRDefault="00887EBD" w:rsidP="009B579D">
      <w:pPr>
        <w:spacing w:after="0" w:line="240" w:lineRule="auto"/>
        <w:jc w:val="center"/>
        <w:rPr>
          <w:rFonts w:cs="Arial"/>
          <w:b/>
          <w:sz w:val="32"/>
          <w:szCs w:val="44"/>
        </w:rPr>
      </w:pPr>
      <w:r>
        <w:rPr>
          <w:rFonts w:cs="Arial"/>
          <w:b/>
          <w:sz w:val="32"/>
          <w:szCs w:val="44"/>
        </w:rPr>
        <w:t>ACADEMIA: MATERIAS GENERALES</w:t>
      </w:r>
    </w:p>
    <w:p w:rsidR="00887EBD" w:rsidRDefault="00887EBD" w:rsidP="009B579D">
      <w:pPr>
        <w:spacing w:after="0" w:line="240" w:lineRule="auto"/>
        <w:jc w:val="center"/>
        <w:rPr>
          <w:rFonts w:cs="Arial"/>
          <w:b/>
          <w:sz w:val="32"/>
          <w:szCs w:val="44"/>
        </w:rPr>
      </w:pPr>
      <w:r>
        <w:rPr>
          <w:rFonts w:cs="Arial"/>
          <w:b/>
          <w:sz w:val="32"/>
          <w:szCs w:val="44"/>
        </w:rPr>
        <w:t>COORDINADOR: DRA. VERÓNICA CUEVAS PÉREZ</w:t>
      </w:r>
    </w:p>
    <w:p w:rsidR="00887EBD" w:rsidRDefault="00887EBD" w:rsidP="009B579D">
      <w:pPr>
        <w:spacing w:after="0" w:line="240" w:lineRule="auto"/>
        <w:jc w:val="center"/>
        <w:rPr>
          <w:rFonts w:cs="Arial"/>
          <w:b/>
          <w:sz w:val="32"/>
          <w:szCs w:val="44"/>
        </w:rPr>
      </w:pPr>
      <w:r>
        <w:rPr>
          <w:rFonts w:cs="Arial"/>
          <w:b/>
          <w:sz w:val="32"/>
          <w:szCs w:val="44"/>
        </w:rPr>
        <w:t>COORDINADOR AUXILIAR: MCP. ANGÉLICA A. REYNA DE LEÓN</w:t>
      </w:r>
    </w:p>
    <w:p w:rsidR="00F93DC0" w:rsidRDefault="00F93DC0" w:rsidP="009B579D">
      <w:pPr>
        <w:spacing w:after="0" w:line="240" w:lineRule="auto"/>
        <w:jc w:val="center"/>
        <w:rPr>
          <w:rFonts w:cs="Arial"/>
          <w:b/>
          <w:sz w:val="32"/>
          <w:szCs w:val="44"/>
        </w:rPr>
      </w:pPr>
    </w:p>
    <w:p w:rsidR="00887EBD" w:rsidRDefault="00887EBD" w:rsidP="009B579D">
      <w:pPr>
        <w:spacing w:after="0" w:line="240" w:lineRule="auto"/>
        <w:jc w:val="center"/>
        <w:rPr>
          <w:rFonts w:cs="Arial"/>
          <w:b/>
          <w:sz w:val="24"/>
          <w:szCs w:val="40"/>
        </w:rPr>
      </w:pPr>
    </w:p>
    <w:p w:rsidR="00887EBD" w:rsidRDefault="00887EBD">
      <w:pPr>
        <w:rPr>
          <w:rFonts w:cs="Arial"/>
          <w:b/>
          <w:sz w:val="24"/>
          <w:szCs w:val="40"/>
        </w:rPr>
      </w:pPr>
      <w:r>
        <w:rPr>
          <w:rFonts w:cs="Arial"/>
          <w:b/>
          <w:sz w:val="24"/>
          <w:szCs w:val="40"/>
        </w:rPr>
        <w:br w:type="page"/>
      </w:r>
    </w:p>
    <w:p w:rsidR="00887EBD" w:rsidRPr="00075261" w:rsidRDefault="00887EBD" w:rsidP="00887EBD">
      <w:pPr>
        <w:rPr>
          <w:b/>
        </w:rPr>
      </w:pPr>
      <w:r w:rsidRPr="00075261">
        <w:rPr>
          <w:b/>
        </w:rPr>
        <w:lastRenderedPageBreak/>
        <w:t xml:space="preserve">1.- ¿Cómo defines calidad? </w:t>
      </w:r>
    </w:p>
    <w:p w:rsidR="00887EBD" w:rsidRPr="00075261" w:rsidRDefault="00887EBD" w:rsidP="00887EBD">
      <w:pPr>
        <w:rPr>
          <w:i/>
        </w:rPr>
      </w:pPr>
      <w:r w:rsidRPr="00075261">
        <w:rPr>
          <w:i/>
        </w:rPr>
        <w:t>R= Todas  las  cualidades  con  que  cuenta  un  producto o  un  servicio para ser de utilidad a quien lo emplea.</w:t>
      </w:r>
    </w:p>
    <w:p w:rsidR="00887EBD" w:rsidRPr="00075261" w:rsidRDefault="00887EBD" w:rsidP="00887EBD">
      <w:pPr>
        <w:rPr>
          <w:b/>
        </w:rPr>
      </w:pPr>
      <w:r w:rsidRPr="00075261">
        <w:rPr>
          <w:b/>
        </w:rPr>
        <w:t>2.- ¿Cuál es la decisión de calidad persona?</w:t>
      </w:r>
    </w:p>
    <w:p w:rsidR="00887EBD" w:rsidRPr="00075261" w:rsidRDefault="00887EBD" w:rsidP="00887EBD">
      <w:pPr>
        <w:rPr>
          <w:i/>
        </w:rPr>
      </w:pPr>
      <w:r w:rsidRPr="00075261">
        <w:rPr>
          <w:i/>
        </w:rPr>
        <w:t>R= Conjunto de conocimientos, habilidades, actitudes y valores que permiten a una persona contribuir a que sea competitiva la organización (empresarial, social, educativa, etc.) en que se desempeña profesionalmente.</w:t>
      </w:r>
    </w:p>
    <w:p w:rsidR="00887EBD" w:rsidRPr="00075261" w:rsidRDefault="00887EBD" w:rsidP="00887EBD">
      <w:pPr>
        <w:rPr>
          <w:b/>
        </w:rPr>
      </w:pPr>
      <w:r w:rsidRPr="00075261">
        <w:rPr>
          <w:b/>
        </w:rPr>
        <w:t>3.- ¿Explica que significa población competente?</w:t>
      </w:r>
    </w:p>
    <w:p w:rsidR="00887EBD" w:rsidRPr="00075261" w:rsidRDefault="00887EBD" w:rsidP="00887EBD">
      <w:pPr>
        <w:rPr>
          <w:i/>
        </w:rPr>
      </w:pPr>
      <w:r w:rsidRPr="00075261">
        <w:rPr>
          <w:i/>
        </w:rPr>
        <w:t>R= Gente  capaz de crear e innovar con las facultades necesarias para  desarrollar  y  operar  sistemas tanto tecnológicos como organizacionales que  generen  satisfactores  de  óptima calidad.</w:t>
      </w:r>
    </w:p>
    <w:p w:rsidR="00887EBD" w:rsidRPr="00075261" w:rsidRDefault="00887EBD" w:rsidP="00887EBD">
      <w:pPr>
        <w:rPr>
          <w:b/>
        </w:rPr>
      </w:pPr>
      <w:r w:rsidRPr="00075261">
        <w:rPr>
          <w:b/>
        </w:rPr>
        <w:t>4.- ¿En qué consiste un cambio de paradigma?</w:t>
      </w:r>
    </w:p>
    <w:p w:rsidR="00887EBD" w:rsidRPr="00075261" w:rsidRDefault="00887EBD" w:rsidP="00887EBD">
      <w:pPr>
        <w:rPr>
          <w:i/>
        </w:rPr>
      </w:pPr>
      <w:r w:rsidRPr="00075261">
        <w:rPr>
          <w:i/>
        </w:rPr>
        <w:t>R= Es un proceso de constantes cambios que ocurren en lapsos  muy cortos y a los que las organizaciones deben  adaptarse  rápidamente para seguir siendo competitivas.</w:t>
      </w:r>
    </w:p>
    <w:p w:rsidR="00887EBD" w:rsidRPr="00075261" w:rsidRDefault="00887EBD" w:rsidP="00887EBD">
      <w:pPr>
        <w:rPr>
          <w:b/>
        </w:rPr>
      </w:pPr>
      <w:r w:rsidRPr="00075261">
        <w:rPr>
          <w:b/>
        </w:rPr>
        <w:t>5.- ¿En qué consiste  la calidad al consumidor?</w:t>
      </w:r>
    </w:p>
    <w:p w:rsidR="00887EBD" w:rsidRPr="00075261" w:rsidRDefault="00887EBD" w:rsidP="00887EBD">
      <w:pPr>
        <w:rPr>
          <w:i/>
        </w:rPr>
      </w:pPr>
      <w:r w:rsidRPr="00075261">
        <w:rPr>
          <w:i/>
        </w:rPr>
        <w:t>R=Características, tangibles e intangibles, de un producto o servicio: funciones operativas (velocidad, capacidad,  etc.),  precio  y  economía  de uso,  durabilidad,  seguridad,  facilidad  y adecuación de uso, simple de manejar y mantener en condiciones operativas, fácil de desechar (ecológico), etc.</w:t>
      </w:r>
    </w:p>
    <w:p w:rsidR="00887EBD" w:rsidRPr="00075261" w:rsidRDefault="00887EBD" w:rsidP="00887EBD">
      <w:pPr>
        <w:rPr>
          <w:b/>
        </w:rPr>
      </w:pPr>
      <w:r w:rsidRPr="00075261">
        <w:rPr>
          <w:b/>
        </w:rPr>
        <w:t xml:space="preserve">6.- ¿En qué consiste  la calidad de </w:t>
      </w:r>
      <w:proofErr w:type="spellStart"/>
      <w:r w:rsidRPr="00075261">
        <w:rPr>
          <w:b/>
        </w:rPr>
        <w:t>conformancia</w:t>
      </w:r>
      <w:proofErr w:type="spellEnd"/>
      <w:r w:rsidRPr="00075261">
        <w:rPr>
          <w:b/>
        </w:rPr>
        <w:t>?</w:t>
      </w:r>
    </w:p>
    <w:p w:rsidR="00887EBD" w:rsidRDefault="00887EBD" w:rsidP="00887EBD">
      <w:r w:rsidRPr="00075261">
        <w:rPr>
          <w:i/>
        </w:rPr>
        <w:t>R=Conjunto de características dadas a un producto durante su proceso de elaboración, las cuales deben ajustarse a lo especificado en su diseño</w:t>
      </w:r>
      <w:r w:rsidRPr="00075261">
        <w:t>.</w:t>
      </w:r>
    </w:p>
    <w:p w:rsidR="00887EBD" w:rsidRPr="00075261" w:rsidRDefault="00887EBD" w:rsidP="00887EBD">
      <w:pPr>
        <w:rPr>
          <w:b/>
        </w:rPr>
      </w:pPr>
      <w:r w:rsidRPr="00075261">
        <w:rPr>
          <w:b/>
        </w:rPr>
        <w:t>7.- ¿En qué consiste  la calidad de diseño?</w:t>
      </w:r>
    </w:p>
    <w:p w:rsidR="00887EBD" w:rsidRPr="00075261" w:rsidRDefault="00887EBD" w:rsidP="00887EBD">
      <w:pPr>
        <w:rPr>
          <w:i/>
        </w:rPr>
      </w:pPr>
      <w:r w:rsidRPr="00075261">
        <w:rPr>
          <w:i/>
        </w:rPr>
        <w:t>R=</w:t>
      </w:r>
      <w:r>
        <w:rPr>
          <w:i/>
        </w:rPr>
        <w:t xml:space="preserve"> </w:t>
      </w:r>
      <w:r w:rsidRPr="00075261">
        <w:rPr>
          <w:i/>
        </w:rPr>
        <w:t>Conjunto de características que satisfacen las necesidades del  consumidor  potencial  y  que  favorecen que el producto tenga viabilidad tecnológica de fabricación.</w:t>
      </w:r>
    </w:p>
    <w:p w:rsidR="00887EBD" w:rsidRPr="00075261" w:rsidRDefault="00887EBD" w:rsidP="00887EBD">
      <w:pPr>
        <w:rPr>
          <w:b/>
        </w:rPr>
      </w:pPr>
      <w:r w:rsidRPr="00075261">
        <w:rPr>
          <w:b/>
        </w:rPr>
        <w:t xml:space="preserve">8.- </w:t>
      </w:r>
      <w:r>
        <w:rPr>
          <w:b/>
        </w:rPr>
        <w:t>¿Cómo se define c</w:t>
      </w:r>
      <w:r w:rsidRPr="00CD4FFF">
        <w:rPr>
          <w:b/>
        </w:rPr>
        <w:t>ontrol de calidad según la norma JISZ8101</w:t>
      </w:r>
      <w:r>
        <w:rPr>
          <w:b/>
        </w:rPr>
        <w:t>?</w:t>
      </w:r>
    </w:p>
    <w:p w:rsidR="00887EBD" w:rsidRPr="00075261" w:rsidRDefault="00887EBD" w:rsidP="00887EBD">
      <w:pPr>
        <w:rPr>
          <w:i/>
        </w:rPr>
      </w:pPr>
      <w:r w:rsidRPr="00075261">
        <w:rPr>
          <w:i/>
        </w:rPr>
        <w:t>R=</w:t>
      </w:r>
      <w:r>
        <w:rPr>
          <w:i/>
        </w:rPr>
        <w:t xml:space="preserve"> </w:t>
      </w:r>
      <w:r w:rsidRPr="00CD4FFF">
        <w:rPr>
          <w:i/>
        </w:rPr>
        <w:t xml:space="preserve">Sistema que permite que las características de un producto o servicio satisfagan  en  forma  económica  los </w:t>
      </w:r>
      <w:r>
        <w:rPr>
          <w:i/>
        </w:rPr>
        <w:t xml:space="preserve"> requerimientos del consumidor.</w:t>
      </w:r>
    </w:p>
    <w:p w:rsidR="00887EBD" w:rsidRPr="00075261" w:rsidRDefault="00887EBD" w:rsidP="00887EBD">
      <w:pPr>
        <w:rPr>
          <w:b/>
        </w:rPr>
      </w:pPr>
      <w:r>
        <w:rPr>
          <w:b/>
        </w:rPr>
        <w:t>9</w:t>
      </w:r>
      <w:r w:rsidRPr="00075261">
        <w:rPr>
          <w:b/>
        </w:rPr>
        <w:t xml:space="preserve">.- </w:t>
      </w:r>
      <w:r>
        <w:rPr>
          <w:b/>
        </w:rPr>
        <w:t>¿Cómo se define c</w:t>
      </w:r>
      <w:r w:rsidRPr="00CD4FFF">
        <w:rPr>
          <w:b/>
        </w:rPr>
        <w:t>ontrol de calidad según la norma ANSIZI.7-1971</w:t>
      </w:r>
      <w:r>
        <w:rPr>
          <w:b/>
        </w:rPr>
        <w:t>?</w:t>
      </w:r>
    </w:p>
    <w:p w:rsidR="00887EBD" w:rsidRPr="00075261" w:rsidRDefault="00887EBD" w:rsidP="00887EBD">
      <w:pPr>
        <w:rPr>
          <w:i/>
        </w:rPr>
      </w:pPr>
      <w:r w:rsidRPr="00075261">
        <w:rPr>
          <w:i/>
        </w:rPr>
        <w:lastRenderedPageBreak/>
        <w:t>R=</w:t>
      </w:r>
      <w:r>
        <w:rPr>
          <w:i/>
        </w:rPr>
        <w:t xml:space="preserve"> </w:t>
      </w:r>
      <w:r w:rsidRPr="00CD4FFF">
        <w:rPr>
          <w:i/>
        </w:rPr>
        <w:t>Técnicas  operacionales y actividades que sustentan la calidad de un  producto  o  servicio  para  satisfacer ciertas necesidades.</w:t>
      </w:r>
    </w:p>
    <w:p w:rsidR="00887EBD" w:rsidRPr="00075261" w:rsidRDefault="00887EBD" w:rsidP="00887EBD">
      <w:pPr>
        <w:rPr>
          <w:b/>
        </w:rPr>
      </w:pPr>
      <w:r>
        <w:rPr>
          <w:b/>
        </w:rPr>
        <w:t>10</w:t>
      </w:r>
      <w:r w:rsidRPr="00075261">
        <w:rPr>
          <w:b/>
        </w:rPr>
        <w:t xml:space="preserve">.- </w:t>
      </w:r>
      <w:r>
        <w:rPr>
          <w:b/>
        </w:rPr>
        <w:t>¿Cuál es la definición de c</w:t>
      </w:r>
      <w:r w:rsidRPr="00CD4FFF">
        <w:rPr>
          <w:b/>
        </w:rPr>
        <w:t>alidad según las normas ISO9000</w:t>
      </w:r>
      <w:r>
        <w:rPr>
          <w:b/>
        </w:rPr>
        <w:t>?</w:t>
      </w:r>
    </w:p>
    <w:p w:rsidR="00887EBD" w:rsidRPr="00075261" w:rsidRDefault="00887EBD" w:rsidP="00887EBD">
      <w:pPr>
        <w:rPr>
          <w:i/>
        </w:rPr>
      </w:pPr>
      <w:r w:rsidRPr="00075261">
        <w:rPr>
          <w:i/>
        </w:rPr>
        <w:t>R=</w:t>
      </w:r>
      <w:r>
        <w:rPr>
          <w:i/>
        </w:rPr>
        <w:t xml:space="preserve"> </w:t>
      </w:r>
      <w:r w:rsidRPr="00FF52BD">
        <w:rPr>
          <w:i/>
        </w:rPr>
        <w:t>Integración de las características que determinan  en qué grado un producto satisface las necesidades de su consumidor.</w:t>
      </w:r>
    </w:p>
    <w:p w:rsidR="00887EBD" w:rsidRPr="00075261" w:rsidRDefault="00887EBD" w:rsidP="00887EBD">
      <w:pPr>
        <w:rPr>
          <w:b/>
        </w:rPr>
      </w:pPr>
      <w:r>
        <w:rPr>
          <w:b/>
        </w:rPr>
        <w:t>11</w:t>
      </w:r>
      <w:r w:rsidRPr="00075261">
        <w:rPr>
          <w:b/>
        </w:rPr>
        <w:t xml:space="preserve">.-. </w:t>
      </w:r>
      <w:r>
        <w:rPr>
          <w:b/>
        </w:rPr>
        <w:t>¿Cuál es la definición a</w:t>
      </w:r>
      <w:r w:rsidRPr="00CD4FFF">
        <w:rPr>
          <w:b/>
        </w:rPr>
        <w:t>seguramiento de la calidad según las normas ISO9000</w:t>
      </w:r>
      <w:r>
        <w:rPr>
          <w:b/>
        </w:rPr>
        <w:t>?</w:t>
      </w:r>
    </w:p>
    <w:p w:rsidR="00887EBD" w:rsidRPr="00075261" w:rsidRDefault="00887EBD" w:rsidP="00887EBD">
      <w:pPr>
        <w:rPr>
          <w:i/>
        </w:rPr>
      </w:pPr>
      <w:r w:rsidRPr="00075261">
        <w:rPr>
          <w:i/>
        </w:rPr>
        <w:t>R=</w:t>
      </w:r>
      <w:r>
        <w:rPr>
          <w:i/>
        </w:rPr>
        <w:t xml:space="preserve"> </w:t>
      </w:r>
      <w:r w:rsidRPr="00FF52BD">
        <w:rPr>
          <w:i/>
        </w:rPr>
        <w:t>Conjunto de  las actividades planeadas de manera formal para  proporcionar  la  debida  certeza  de que el resultado del proceso productivo tendrá los niveles de calidad requeridos.</w:t>
      </w:r>
    </w:p>
    <w:p w:rsidR="00887EBD" w:rsidRPr="00075261" w:rsidRDefault="00887EBD" w:rsidP="00887EBD">
      <w:pPr>
        <w:rPr>
          <w:b/>
        </w:rPr>
      </w:pPr>
      <w:r>
        <w:rPr>
          <w:b/>
        </w:rPr>
        <w:t>12</w:t>
      </w:r>
      <w:r w:rsidRPr="00075261">
        <w:rPr>
          <w:b/>
        </w:rPr>
        <w:t xml:space="preserve">.-  </w:t>
      </w:r>
      <w:r>
        <w:rPr>
          <w:b/>
        </w:rPr>
        <w:t>¿Cuál es la definición c</w:t>
      </w:r>
      <w:r w:rsidRPr="00CD4FFF">
        <w:rPr>
          <w:b/>
        </w:rPr>
        <w:t>ontrol de calidad según las normas ISO9000</w:t>
      </w:r>
      <w:r>
        <w:rPr>
          <w:b/>
        </w:rPr>
        <w:t>?</w:t>
      </w:r>
    </w:p>
    <w:p w:rsidR="00887EBD" w:rsidRPr="00075261" w:rsidRDefault="00887EBD" w:rsidP="00887EBD">
      <w:pPr>
        <w:rPr>
          <w:i/>
        </w:rPr>
      </w:pPr>
      <w:r w:rsidRPr="00075261">
        <w:rPr>
          <w:i/>
        </w:rPr>
        <w:t>R=</w:t>
      </w:r>
      <w:r>
        <w:rPr>
          <w:i/>
        </w:rPr>
        <w:t xml:space="preserve"> </w:t>
      </w:r>
      <w:r w:rsidRPr="00FF52BD">
        <w:rPr>
          <w:i/>
        </w:rPr>
        <w:t>Conjunto de actividades y técnicas realizadas con la idea de crear una característica específica de calidad.</w:t>
      </w:r>
    </w:p>
    <w:p w:rsidR="00887EBD" w:rsidRPr="00075261" w:rsidRDefault="00887EBD" w:rsidP="00887EBD">
      <w:pPr>
        <w:rPr>
          <w:b/>
        </w:rPr>
      </w:pPr>
      <w:r>
        <w:rPr>
          <w:b/>
        </w:rPr>
        <w:t>13</w:t>
      </w:r>
      <w:r w:rsidRPr="00075261">
        <w:rPr>
          <w:b/>
        </w:rPr>
        <w:t xml:space="preserve">.- </w:t>
      </w:r>
      <w:r>
        <w:rPr>
          <w:b/>
        </w:rPr>
        <w:t>¿Cuantas etapas devolución de la calidad existen? Y Explica cada una de ellas</w:t>
      </w:r>
    </w:p>
    <w:p w:rsidR="00887EBD" w:rsidRDefault="00887EBD" w:rsidP="00887EBD">
      <w:pPr>
        <w:rPr>
          <w:i/>
        </w:rPr>
      </w:pPr>
      <w:r w:rsidRPr="00075261">
        <w:rPr>
          <w:i/>
        </w:rPr>
        <w:t>R=</w:t>
      </w:r>
      <w:r>
        <w:rPr>
          <w:i/>
        </w:rPr>
        <w:t xml:space="preserve"> 6 </w:t>
      </w:r>
    </w:p>
    <w:p w:rsidR="00887EBD" w:rsidRPr="00075261" w:rsidRDefault="00887EBD" w:rsidP="00887EBD">
      <w:pPr>
        <w:rPr>
          <w:b/>
        </w:rPr>
      </w:pPr>
      <w:r>
        <w:rPr>
          <w:b/>
        </w:rPr>
        <w:t>14</w:t>
      </w:r>
      <w:r w:rsidRPr="00075261">
        <w:rPr>
          <w:b/>
        </w:rPr>
        <w:t xml:space="preserve">.- </w:t>
      </w:r>
      <w:r>
        <w:rPr>
          <w:b/>
        </w:rPr>
        <w:t>Explica cada una de las etapas</w:t>
      </w:r>
    </w:p>
    <w:p w:rsidR="00887EBD" w:rsidRDefault="00887EBD" w:rsidP="00887EBD">
      <w:pPr>
        <w:rPr>
          <w:i/>
        </w:rPr>
      </w:pPr>
      <w:r w:rsidRPr="00075261">
        <w:rPr>
          <w:i/>
        </w:rPr>
        <w:t>R=</w:t>
      </w:r>
      <w:r w:rsidRPr="000E6512">
        <w:rPr>
          <w:i/>
        </w:rPr>
        <w:t xml:space="preserve"> </w:t>
      </w:r>
      <w:r>
        <w:rPr>
          <w:i/>
        </w:rPr>
        <w:t>Antes de la inspección</w:t>
      </w:r>
    </w:p>
    <w:p w:rsidR="00887EBD" w:rsidRDefault="00887EBD" w:rsidP="00887EBD">
      <w:pPr>
        <w:rPr>
          <w:i/>
        </w:rPr>
      </w:pPr>
      <w:r>
        <w:rPr>
          <w:i/>
        </w:rPr>
        <w:t>Inspección</w:t>
      </w:r>
    </w:p>
    <w:p w:rsidR="00887EBD" w:rsidRDefault="00887EBD" w:rsidP="00887EBD">
      <w:pPr>
        <w:rPr>
          <w:i/>
        </w:rPr>
      </w:pPr>
      <w:r>
        <w:rPr>
          <w:i/>
        </w:rPr>
        <w:t xml:space="preserve">Control estadístico del proceso </w:t>
      </w:r>
    </w:p>
    <w:p w:rsidR="00887EBD" w:rsidRDefault="00887EBD" w:rsidP="00887EBD">
      <w:pPr>
        <w:rPr>
          <w:i/>
        </w:rPr>
      </w:pPr>
      <w:r>
        <w:rPr>
          <w:i/>
        </w:rPr>
        <w:t>Aseguramiento de la calidad</w:t>
      </w:r>
    </w:p>
    <w:p w:rsidR="00887EBD" w:rsidRDefault="00887EBD" w:rsidP="00887EBD">
      <w:pPr>
        <w:rPr>
          <w:i/>
        </w:rPr>
      </w:pPr>
      <w:r>
        <w:rPr>
          <w:i/>
        </w:rPr>
        <w:t xml:space="preserve">Administración estratégica por calidad total </w:t>
      </w:r>
    </w:p>
    <w:p w:rsidR="00887EBD" w:rsidRPr="00075261" w:rsidRDefault="00887EBD" w:rsidP="00887EBD">
      <w:pPr>
        <w:rPr>
          <w:i/>
        </w:rPr>
      </w:pPr>
      <w:r>
        <w:rPr>
          <w:i/>
        </w:rPr>
        <w:t>Innovación y tecnología</w:t>
      </w:r>
    </w:p>
    <w:p w:rsidR="00887EBD" w:rsidRPr="00075261" w:rsidRDefault="00887EBD" w:rsidP="00887EBD">
      <w:pPr>
        <w:rPr>
          <w:i/>
        </w:rPr>
      </w:pPr>
    </w:p>
    <w:p w:rsidR="00887EBD" w:rsidRDefault="00887EBD" w:rsidP="00887EBD"/>
    <w:p w:rsidR="00887EBD" w:rsidRDefault="00887EBD" w:rsidP="00887EBD"/>
    <w:p w:rsidR="00887EBD" w:rsidRDefault="00887EBD" w:rsidP="00887EBD"/>
    <w:p w:rsidR="00887EBD" w:rsidRDefault="00887EBD" w:rsidP="00887EBD"/>
    <w:p w:rsidR="00887EBD" w:rsidRPr="00075261" w:rsidRDefault="00887EBD" w:rsidP="00887EBD">
      <w:pPr>
        <w:rPr>
          <w:b/>
        </w:rPr>
      </w:pPr>
      <w:r w:rsidRPr="00075261">
        <w:rPr>
          <w:b/>
        </w:rPr>
        <w:lastRenderedPageBreak/>
        <w:t>1</w:t>
      </w:r>
      <w:r>
        <w:rPr>
          <w:b/>
        </w:rPr>
        <w:t>5</w:t>
      </w:r>
      <w:r w:rsidRPr="00075261">
        <w:rPr>
          <w:b/>
        </w:rPr>
        <w:t xml:space="preserve">.- </w:t>
      </w:r>
      <w:r>
        <w:rPr>
          <w:b/>
        </w:rPr>
        <w:t>¿Quiénes son conocidos como los padres de la Calidad</w:t>
      </w:r>
      <w:r w:rsidRPr="00075261">
        <w:rPr>
          <w:b/>
        </w:rPr>
        <w:t xml:space="preserve">? </w:t>
      </w:r>
    </w:p>
    <w:p w:rsidR="00887EBD" w:rsidRPr="00300629" w:rsidRDefault="00887EBD" w:rsidP="00887EBD">
      <w:pPr>
        <w:rPr>
          <w:i/>
          <w:lang w:val="en-US"/>
        </w:rPr>
      </w:pPr>
      <w:r w:rsidRPr="00300629">
        <w:rPr>
          <w:i/>
          <w:lang w:val="en-US"/>
        </w:rPr>
        <w:t xml:space="preserve">R= Joseph </w:t>
      </w:r>
      <w:proofErr w:type="spellStart"/>
      <w:r w:rsidRPr="00300629">
        <w:rPr>
          <w:i/>
          <w:lang w:val="en-US"/>
        </w:rPr>
        <w:t>Juran</w:t>
      </w:r>
      <w:proofErr w:type="spellEnd"/>
      <w:r w:rsidRPr="00300629">
        <w:rPr>
          <w:i/>
          <w:lang w:val="en-US"/>
        </w:rPr>
        <w:t xml:space="preserve">, </w:t>
      </w:r>
      <w:r>
        <w:rPr>
          <w:i/>
          <w:lang w:val="en-US"/>
        </w:rPr>
        <w:t xml:space="preserve">William E. Deming, </w:t>
      </w:r>
      <w:r w:rsidRPr="00300629">
        <w:rPr>
          <w:i/>
          <w:lang w:val="en-US"/>
        </w:rPr>
        <w:t>Philip B. Crosby</w:t>
      </w:r>
      <w:r>
        <w:rPr>
          <w:i/>
          <w:lang w:val="en-US"/>
        </w:rPr>
        <w:t xml:space="preserve">, </w:t>
      </w:r>
      <w:r w:rsidRPr="00300629">
        <w:rPr>
          <w:i/>
          <w:lang w:val="en-US"/>
        </w:rPr>
        <w:t>Kaoru Ishikawa</w:t>
      </w:r>
      <w:r>
        <w:rPr>
          <w:i/>
          <w:lang w:val="en-US"/>
        </w:rPr>
        <w:t xml:space="preserve">, </w:t>
      </w:r>
      <w:proofErr w:type="spellStart"/>
      <w:r>
        <w:rPr>
          <w:i/>
          <w:lang w:val="en-US"/>
        </w:rPr>
        <w:t>Mikel</w:t>
      </w:r>
      <w:proofErr w:type="spellEnd"/>
      <w:r>
        <w:rPr>
          <w:i/>
          <w:lang w:val="en-US"/>
        </w:rPr>
        <w:t xml:space="preserve"> Harry, Shigeo Shingo, </w:t>
      </w:r>
      <w:proofErr w:type="spellStart"/>
      <w:r>
        <w:rPr>
          <w:i/>
          <w:lang w:val="en-US"/>
        </w:rPr>
        <w:t>Genichi</w:t>
      </w:r>
      <w:proofErr w:type="spellEnd"/>
      <w:r>
        <w:rPr>
          <w:i/>
          <w:lang w:val="en-US"/>
        </w:rPr>
        <w:t xml:space="preserve"> Taguchi</w:t>
      </w:r>
    </w:p>
    <w:p w:rsidR="00887EBD" w:rsidRPr="00075261" w:rsidRDefault="00887EBD" w:rsidP="00887EBD">
      <w:pPr>
        <w:rPr>
          <w:b/>
        </w:rPr>
      </w:pPr>
      <w:r>
        <w:rPr>
          <w:b/>
        </w:rPr>
        <w:t>16</w:t>
      </w:r>
      <w:r w:rsidRPr="00075261">
        <w:rPr>
          <w:b/>
        </w:rPr>
        <w:t xml:space="preserve">.- </w:t>
      </w:r>
      <w:r>
        <w:rPr>
          <w:b/>
        </w:rPr>
        <w:t xml:space="preserve">Menciona aportaciones realizadas por </w:t>
      </w:r>
      <w:r w:rsidRPr="00300629">
        <w:rPr>
          <w:b/>
        </w:rPr>
        <w:t>William E. Deming</w:t>
      </w:r>
    </w:p>
    <w:p w:rsidR="00887EBD" w:rsidRPr="00075261" w:rsidRDefault="00887EBD" w:rsidP="00887EBD">
      <w:pPr>
        <w:rPr>
          <w:i/>
        </w:rPr>
      </w:pPr>
      <w:r w:rsidRPr="00075261">
        <w:rPr>
          <w:i/>
        </w:rPr>
        <w:t xml:space="preserve">R= </w:t>
      </w:r>
      <w:r>
        <w:rPr>
          <w:i/>
        </w:rPr>
        <w:t>ciclo de Deming, 14 puntos de Deming, siete pecados mortales de la calidad</w:t>
      </w:r>
    </w:p>
    <w:p w:rsidR="00887EBD" w:rsidRPr="00075261" w:rsidRDefault="00887EBD" w:rsidP="00887EBD">
      <w:pPr>
        <w:rPr>
          <w:b/>
        </w:rPr>
      </w:pPr>
      <w:r>
        <w:rPr>
          <w:b/>
        </w:rPr>
        <w:t>17</w:t>
      </w:r>
      <w:r w:rsidRPr="00075261">
        <w:rPr>
          <w:b/>
        </w:rPr>
        <w:t xml:space="preserve">.- ¿Explica </w:t>
      </w:r>
      <w:r>
        <w:rPr>
          <w:b/>
        </w:rPr>
        <w:t>en que consiste la trilogía de Juran</w:t>
      </w:r>
      <w:r w:rsidRPr="00075261">
        <w:rPr>
          <w:b/>
        </w:rPr>
        <w:t>?</w:t>
      </w:r>
    </w:p>
    <w:p w:rsidR="00887EBD" w:rsidRPr="00075261" w:rsidRDefault="00887EBD" w:rsidP="00887EBD">
      <w:pPr>
        <w:rPr>
          <w:i/>
        </w:rPr>
      </w:pPr>
      <w:r w:rsidRPr="00075261">
        <w:rPr>
          <w:i/>
        </w:rPr>
        <w:t xml:space="preserve">R= </w:t>
      </w:r>
      <w:r w:rsidRPr="00FB52A5">
        <w:rPr>
          <w:i/>
        </w:rPr>
        <w:t>Planeación de la calidad</w:t>
      </w:r>
      <w:r>
        <w:rPr>
          <w:i/>
        </w:rPr>
        <w:t xml:space="preserve">, </w:t>
      </w:r>
      <w:r w:rsidRPr="00FB52A5">
        <w:rPr>
          <w:i/>
        </w:rPr>
        <w:t>Control de la calidad</w:t>
      </w:r>
      <w:r>
        <w:rPr>
          <w:i/>
        </w:rPr>
        <w:t xml:space="preserve">, </w:t>
      </w:r>
      <w:r w:rsidRPr="00FB52A5">
        <w:rPr>
          <w:i/>
        </w:rPr>
        <w:t>Mejoramiento de la calidad</w:t>
      </w:r>
    </w:p>
    <w:p w:rsidR="00887EBD" w:rsidRPr="00075261" w:rsidRDefault="00887EBD" w:rsidP="00887EBD">
      <w:pPr>
        <w:rPr>
          <w:b/>
        </w:rPr>
      </w:pPr>
      <w:r>
        <w:rPr>
          <w:b/>
        </w:rPr>
        <w:t>18</w:t>
      </w:r>
      <w:r w:rsidRPr="00075261">
        <w:rPr>
          <w:b/>
        </w:rPr>
        <w:t xml:space="preserve">.- </w:t>
      </w:r>
      <w:r>
        <w:rPr>
          <w:b/>
        </w:rPr>
        <w:t xml:space="preserve">¿Qué aportaciones realizo </w:t>
      </w:r>
      <w:r w:rsidRPr="00300629">
        <w:rPr>
          <w:b/>
        </w:rPr>
        <w:t>Philip B. Crosby</w:t>
      </w:r>
      <w:r w:rsidRPr="00075261">
        <w:rPr>
          <w:b/>
        </w:rPr>
        <w:t>?</w:t>
      </w:r>
    </w:p>
    <w:p w:rsidR="00887EBD" w:rsidRPr="00075261" w:rsidRDefault="00887EBD" w:rsidP="00887EBD">
      <w:pPr>
        <w:rPr>
          <w:i/>
        </w:rPr>
      </w:pPr>
      <w:r w:rsidRPr="00075261">
        <w:rPr>
          <w:i/>
        </w:rPr>
        <w:t xml:space="preserve">R= </w:t>
      </w:r>
      <w:r>
        <w:rPr>
          <w:i/>
        </w:rPr>
        <w:t>La calidad es gratis, 14 pasos para lograr cero defectos</w:t>
      </w:r>
    </w:p>
    <w:p w:rsidR="00887EBD" w:rsidRPr="00075261" w:rsidRDefault="00887EBD" w:rsidP="00887EBD">
      <w:pPr>
        <w:rPr>
          <w:b/>
        </w:rPr>
      </w:pPr>
      <w:r>
        <w:rPr>
          <w:b/>
        </w:rPr>
        <w:t>19</w:t>
      </w:r>
      <w:r w:rsidRPr="00075261">
        <w:rPr>
          <w:b/>
        </w:rPr>
        <w:t xml:space="preserve">.- </w:t>
      </w:r>
      <w:r>
        <w:rPr>
          <w:b/>
        </w:rPr>
        <w:t xml:space="preserve">¿Qué aportaciones realizó </w:t>
      </w:r>
      <w:r w:rsidRPr="00300629">
        <w:rPr>
          <w:b/>
        </w:rPr>
        <w:t>Kaoru Ishikawa</w:t>
      </w:r>
      <w:r w:rsidRPr="00075261">
        <w:rPr>
          <w:b/>
        </w:rPr>
        <w:t>?</w:t>
      </w:r>
    </w:p>
    <w:p w:rsidR="00887EBD" w:rsidRPr="00075261" w:rsidRDefault="00887EBD" w:rsidP="00887EBD">
      <w:pPr>
        <w:rPr>
          <w:i/>
        </w:rPr>
      </w:pPr>
      <w:r w:rsidRPr="00075261">
        <w:rPr>
          <w:i/>
        </w:rPr>
        <w:t>R=</w:t>
      </w:r>
      <w:r w:rsidRPr="00300629">
        <w:rPr>
          <w:i/>
        </w:rPr>
        <w:t xml:space="preserve">simplificar los métodos estadísticos utilizados para control de calidad en la industria a nivel general. </w:t>
      </w:r>
      <w:r>
        <w:rPr>
          <w:i/>
        </w:rPr>
        <w:t>D</w:t>
      </w:r>
      <w:r w:rsidRPr="00300629">
        <w:rPr>
          <w:i/>
        </w:rPr>
        <w:t>iagramas de Ishikawa, diagramas de Pescado o diagramas de Causa y Efecto.</w:t>
      </w:r>
    </w:p>
    <w:p w:rsidR="00887EBD" w:rsidRPr="00075261" w:rsidRDefault="00887EBD" w:rsidP="00887EBD">
      <w:pPr>
        <w:rPr>
          <w:b/>
        </w:rPr>
      </w:pPr>
      <w:r>
        <w:rPr>
          <w:b/>
        </w:rPr>
        <w:t>20</w:t>
      </w:r>
      <w:r w:rsidRPr="00075261">
        <w:rPr>
          <w:b/>
        </w:rPr>
        <w:t xml:space="preserve">.- ¿En qué consiste </w:t>
      </w:r>
      <w:r>
        <w:rPr>
          <w:b/>
        </w:rPr>
        <w:t>el ciclo de Deming?</w:t>
      </w:r>
    </w:p>
    <w:p w:rsidR="00887EBD" w:rsidRDefault="00887EBD" w:rsidP="00887EBD">
      <w:r w:rsidRPr="00075261">
        <w:rPr>
          <w:i/>
        </w:rPr>
        <w:t>R=</w:t>
      </w:r>
      <w:r>
        <w:rPr>
          <w:i/>
        </w:rPr>
        <w:t xml:space="preserve"> también conocido como ciclo PDCA, Plan. Do, </w:t>
      </w:r>
      <w:proofErr w:type="spellStart"/>
      <w:r>
        <w:rPr>
          <w:i/>
        </w:rPr>
        <w:t>Check</w:t>
      </w:r>
      <w:proofErr w:type="spellEnd"/>
      <w:r>
        <w:rPr>
          <w:i/>
        </w:rPr>
        <w:t xml:space="preserve">, </w:t>
      </w:r>
      <w:proofErr w:type="spellStart"/>
      <w:r>
        <w:rPr>
          <w:i/>
        </w:rPr>
        <w:t>Act</w:t>
      </w:r>
      <w:proofErr w:type="spellEnd"/>
    </w:p>
    <w:p w:rsidR="00887EBD" w:rsidRPr="00075261" w:rsidRDefault="00887EBD" w:rsidP="00887EBD">
      <w:pPr>
        <w:rPr>
          <w:b/>
        </w:rPr>
      </w:pPr>
      <w:r>
        <w:rPr>
          <w:b/>
        </w:rPr>
        <w:t>21</w:t>
      </w:r>
      <w:r w:rsidRPr="00075261">
        <w:rPr>
          <w:b/>
        </w:rPr>
        <w:t xml:space="preserve">.-  </w:t>
      </w:r>
      <w:r>
        <w:rPr>
          <w:b/>
        </w:rPr>
        <w:t>¿Qué aportaciones realizó Mikel Harry</w:t>
      </w:r>
      <w:r w:rsidRPr="00075261">
        <w:rPr>
          <w:b/>
        </w:rPr>
        <w:t>?</w:t>
      </w:r>
    </w:p>
    <w:p w:rsidR="00887EBD" w:rsidRPr="00075261" w:rsidRDefault="00887EBD" w:rsidP="00887EBD">
      <w:pPr>
        <w:rPr>
          <w:i/>
        </w:rPr>
      </w:pPr>
      <w:r w:rsidRPr="00075261">
        <w:rPr>
          <w:i/>
        </w:rPr>
        <w:t>R=</w:t>
      </w:r>
      <w:r>
        <w:rPr>
          <w:i/>
        </w:rPr>
        <w:t xml:space="preserve"> Creador de Seis Sigma</w:t>
      </w:r>
    </w:p>
    <w:p w:rsidR="00887EBD" w:rsidRPr="00075261" w:rsidRDefault="00887EBD" w:rsidP="00887EBD">
      <w:pPr>
        <w:rPr>
          <w:b/>
        </w:rPr>
      </w:pPr>
      <w:r>
        <w:rPr>
          <w:b/>
        </w:rPr>
        <w:t>22</w:t>
      </w:r>
      <w:r w:rsidRPr="00075261">
        <w:rPr>
          <w:b/>
        </w:rPr>
        <w:t xml:space="preserve">.- ¿En qué consiste </w:t>
      </w:r>
      <w:r>
        <w:rPr>
          <w:b/>
        </w:rPr>
        <w:t>el Seis Sigma?</w:t>
      </w:r>
    </w:p>
    <w:p w:rsidR="00887EBD" w:rsidRPr="00643338" w:rsidRDefault="00887EBD" w:rsidP="00887EBD">
      <w:pPr>
        <w:numPr>
          <w:ilvl w:val="0"/>
          <w:numId w:val="7"/>
        </w:numPr>
        <w:rPr>
          <w:i/>
        </w:rPr>
      </w:pPr>
      <w:r w:rsidRPr="00075261">
        <w:rPr>
          <w:i/>
        </w:rPr>
        <w:t>R=</w:t>
      </w:r>
      <w:r>
        <w:rPr>
          <w:i/>
        </w:rPr>
        <w:t xml:space="preserve"> </w:t>
      </w:r>
      <w:r w:rsidRPr="00643338">
        <w:rPr>
          <w:i/>
        </w:rPr>
        <w:t>Actividad concentrada en el desarrollo y creación de productos casi perfectos</w:t>
      </w:r>
    </w:p>
    <w:p w:rsidR="00887EBD" w:rsidRPr="00643338" w:rsidRDefault="00887EBD" w:rsidP="00887EBD">
      <w:pPr>
        <w:numPr>
          <w:ilvl w:val="0"/>
          <w:numId w:val="7"/>
        </w:numPr>
        <w:rPr>
          <w:i/>
        </w:rPr>
      </w:pPr>
      <w:r w:rsidRPr="00643338">
        <w:rPr>
          <w:i/>
        </w:rPr>
        <w:t>Encuentra y elimina causas de errores o defectos en los procesos de negocio.</w:t>
      </w:r>
    </w:p>
    <w:p w:rsidR="00887EBD" w:rsidRPr="00643338" w:rsidRDefault="00887EBD" w:rsidP="00887EBD">
      <w:pPr>
        <w:numPr>
          <w:ilvl w:val="0"/>
          <w:numId w:val="7"/>
        </w:numPr>
        <w:rPr>
          <w:i/>
        </w:rPr>
      </w:pPr>
      <w:r w:rsidRPr="00643338">
        <w:rPr>
          <w:i/>
        </w:rPr>
        <w:t>Reducciones de costo</w:t>
      </w:r>
    </w:p>
    <w:p w:rsidR="00887EBD" w:rsidRPr="00643338" w:rsidRDefault="00887EBD" w:rsidP="00887EBD">
      <w:pPr>
        <w:numPr>
          <w:ilvl w:val="0"/>
          <w:numId w:val="7"/>
        </w:numPr>
        <w:rPr>
          <w:i/>
        </w:rPr>
      </w:pPr>
      <w:r w:rsidRPr="00643338">
        <w:rPr>
          <w:i/>
        </w:rPr>
        <w:t>Mejoras en la productividad y en satisfacción del cliente</w:t>
      </w:r>
    </w:p>
    <w:p w:rsidR="00887EBD" w:rsidRPr="00643338" w:rsidRDefault="00887EBD" w:rsidP="00887EBD">
      <w:pPr>
        <w:numPr>
          <w:ilvl w:val="0"/>
          <w:numId w:val="7"/>
        </w:numPr>
        <w:rPr>
          <w:i/>
        </w:rPr>
      </w:pPr>
      <w:r w:rsidRPr="00643338">
        <w:rPr>
          <w:i/>
        </w:rPr>
        <w:t>Utiliza herramientas estadísticas para la caracterización y estudio de procesos.</w:t>
      </w:r>
    </w:p>
    <w:p w:rsidR="00887EBD" w:rsidRPr="00643338" w:rsidRDefault="00887EBD" w:rsidP="00887EBD">
      <w:pPr>
        <w:numPr>
          <w:ilvl w:val="0"/>
          <w:numId w:val="7"/>
        </w:numPr>
        <w:rPr>
          <w:i/>
        </w:rPr>
      </w:pPr>
      <w:r w:rsidRPr="00643338">
        <w:rPr>
          <w:i/>
        </w:rPr>
        <w:t>Efectividad de 3.4 defectos por cada millón de oportunidades</w:t>
      </w:r>
    </w:p>
    <w:p w:rsidR="00887EBD" w:rsidRDefault="00887EBD" w:rsidP="00887EBD"/>
    <w:p w:rsidR="00887EBD" w:rsidRDefault="00887EBD" w:rsidP="00887EBD"/>
    <w:p w:rsidR="00887EBD" w:rsidRPr="00075261" w:rsidRDefault="00887EBD" w:rsidP="00887EBD">
      <w:pPr>
        <w:rPr>
          <w:b/>
        </w:rPr>
      </w:pPr>
      <w:r>
        <w:rPr>
          <w:b/>
        </w:rPr>
        <w:t>23</w:t>
      </w:r>
      <w:r w:rsidRPr="00075261">
        <w:rPr>
          <w:b/>
        </w:rPr>
        <w:t xml:space="preserve">.- </w:t>
      </w:r>
      <w:r>
        <w:rPr>
          <w:b/>
        </w:rPr>
        <w:t xml:space="preserve">¿Qué aportaciones realizó </w:t>
      </w:r>
      <w:proofErr w:type="spellStart"/>
      <w:r>
        <w:rPr>
          <w:b/>
        </w:rPr>
        <w:t>Shigeo</w:t>
      </w:r>
      <w:proofErr w:type="spellEnd"/>
      <w:r>
        <w:rPr>
          <w:b/>
        </w:rPr>
        <w:t xml:space="preserve"> </w:t>
      </w:r>
      <w:proofErr w:type="spellStart"/>
      <w:r>
        <w:rPr>
          <w:b/>
        </w:rPr>
        <w:t>Shingo</w:t>
      </w:r>
      <w:proofErr w:type="spellEnd"/>
      <w:r w:rsidRPr="00075261">
        <w:rPr>
          <w:b/>
        </w:rPr>
        <w:t>?</w:t>
      </w:r>
    </w:p>
    <w:p w:rsidR="00887EBD" w:rsidRPr="00075261" w:rsidRDefault="00887EBD" w:rsidP="00887EBD">
      <w:pPr>
        <w:rPr>
          <w:i/>
        </w:rPr>
      </w:pPr>
      <w:r w:rsidRPr="00075261">
        <w:rPr>
          <w:i/>
        </w:rPr>
        <w:t>R=</w:t>
      </w:r>
      <w:r>
        <w:rPr>
          <w:i/>
        </w:rPr>
        <w:t xml:space="preserve">  </w:t>
      </w:r>
      <w:proofErr w:type="spellStart"/>
      <w:r w:rsidRPr="004E5801">
        <w:rPr>
          <w:i/>
        </w:rPr>
        <w:t>Poka-yoke</w:t>
      </w:r>
      <w:proofErr w:type="spellEnd"/>
      <w:r w:rsidRPr="004E5801">
        <w:rPr>
          <w:i/>
        </w:rPr>
        <w:t xml:space="preserve"> es una técnica de calidad desarrollada por el ingeniero japonés </w:t>
      </w:r>
      <w:proofErr w:type="spellStart"/>
      <w:r w:rsidRPr="004E5801">
        <w:rPr>
          <w:i/>
        </w:rPr>
        <w:t>Shigeo</w:t>
      </w:r>
      <w:proofErr w:type="spellEnd"/>
      <w:r w:rsidRPr="004E5801">
        <w:rPr>
          <w:i/>
        </w:rPr>
        <w:t xml:space="preserve"> </w:t>
      </w:r>
      <w:proofErr w:type="spellStart"/>
      <w:r w:rsidRPr="004E5801">
        <w:rPr>
          <w:i/>
        </w:rPr>
        <w:t>Shingo</w:t>
      </w:r>
      <w:proofErr w:type="spellEnd"/>
      <w:r w:rsidRPr="004E5801">
        <w:rPr>
          <w:i/>
        </w:rPr>
        <w:t xml:space="preserve"> en los años 1960´s, que significa "a prueba de errores". ... La finalidad del </w:t>
      </w:r>
      <w:proofErr w:type="spellStart"/>
      <w:r w:rsidRPr="004E5801">
        <w:rPr>
          <w:i/>
        </w:rPr>
        <w:t>Poka-yoke</w:t>
      </w:r>
      <w:proofErr w:type="spellEnd"/>
      <w:r w:rsidRPr="004E5801">
        <w:rPr>
          <w:i/>
        </w:rPr>
        <w:t xml:space="preserve"> es la eliminar los defectos en un producto ya sea previniendo o corrigiendo los errores que se presenten lo antes posible</w:t>
      </w:r>
    </w:p>
    <w:p w:rsidR="00887EBD" w:rsidRPr="00075261" w:rsidRDefault="00887EBD" w:rsidP="00887EBD">
      <w:pPr>
        <w:rPr>
          <w:b/>
        </w:rPr>
      </w:pPr>
      <w:r>
        <w:rPr>
          <w:b/>
        </w:rPr>
        <w:t>24</w:t>
      </w:r>
      <w:r w:rsidRPr="00075261">
        <w:rPr>
          <w:b/>
        </w:rPr>
        <w:t xml:space="preserve">.-  </w:t>
      </w:r>
      <w:r>
        <w:rPr>
          <w:b/>
        </w:rPr>
        <w:t xml:space="preserve">¿Qué aportaciones realizó </w:t>
      </w:r>
      <w:proofErr w:type="spellStart"/>
      <w:r>
        <w:rPr>
          <w:b/>
        </w:rPr>
        <w:t>Genichi</w:t>
      </w:r>
      <w:proofErr w:type="spellEnd"/>
      <w:r>
        <w:rPr>
          <w:b/>
        </w:rPr>
        <w:t xml:space="preserve"> </w:t>
      </w:r>
      <w:proofErr w:type="spellStart"/>
      <w:r>
        <w:rPr>
          <w:b/>
        </w:rPr>
        <w:t>Taguchi</w:t>
      </w:r>
      <w:proofErr w:type="spellEnd"/>
      <w:r w:rsidRPr="00075261">
        <w:rPr>
          <w:b/>
        </w:rPr>
        <w:t>?</w:t>
      </w:r>
    </w:p>
    <w:p w:rsidR="00887EBD" w:rsidRPr="004E5801" w:rsidRDefault="00887EBD" w:rsidP="00887EBD">
      <w:pPr>
        <w:rPr>
          <w:i/>
        </w:rPr>
      </w:pPr>
      <w:r w:rsidRPr="00075261">
        <w:rPr>
          <w:i/>
        </w:rPr>
        <w:t>R=</w:t>
      </w:r>
      <w:r>
        <w:rPr>
          <w:i/>
        </w:rPr>
        <w:t xml:space="preserve">  </w:t>
      </w:r>
      <w:r w:rsidRPr="004E5801">
        <w:rPr>
          <w:i/>
        </w:rPr>
        <w:t xml:space="preserve">propuso interesante y efectivas método logias para reducir la variabilidad y el crecimiento en la habilidad de los procesos productivos, con la consecuente disminución en el porcentaje de articulo defectuosos. </w:t>
      </w:r>
    </w:p>
    <w:p w:rsidR="00887EBD" w:rsidRPr="00075261" w:rsidRDefault="00887EBD" w:rsidP="00887EBD">
      <w:pPr>
        <w:rPr>
          <w:i/>
        </w:rPr>
      </w:pPr>
      <w:proofErr w:type="spellStart"/>
      <w:r w:rsidRPr="004E5801">
        <w:rPr>
          <w:i/>
        </w:rPr>
        <w:t>Taguchi</w:t>
      </w:r>
      <w:proofErr w:type="spellEnd"/>
      <w:r w:rsidRPr="004E5801">
        <w:rPr>
          <w:i/>
        </w:rPr>
        <w:t xml:space="preserve"> hacía hincapié en que, como los clientes desean comprar productos que atraigan su atención y que realicen la función para la cual se diseñaron, las organizaciones deben de ofrecer productos que superen los de la competencia en cuanto diseño y precio, que sean atractivos para el cliente y que tenga un mínimo de variación entre si</w:t>
      </w:r>
    </w:p>
    <w:p w:rsidR="00887EBD" w:rsidRPr="00075261" w:rsidRDefault="00887EBD" w:rsidP="00887EBD">
      <w:pPr>
        <w:rPr>
          <w:b/>
        </w:rPr>
      </w:pPr>
      <w:r>
        <w:rPr>
          <w:b/>
        </w:rPr>
        <w:t>25</w:t>
      </w:r>
      <w:r w:rsidRPr="00075261">
        <w:rPr>
          <w:b/>
        </w:rPr>
        <w:t xml:space="preserve">.- </w:t>
      </w:r>
      <w:r>
        <w:rPr>
          <w:b/>
        </w:rPr>
        <w:t>¿Cuál es la definición de cultura</w:t>
      </w:r>
      <w:r w:rsidRPr="00075261">
        <w:rPr>
          <w:b/>
        </w:rPr>
        <w:t>?</w:t>
      </w:r>
    </w:p>
    <w:p w:rsidR="00887EBD" w:rsidRPr="00075261" w:rsidRDefault="00887EBD" w:rsidP="00887EBD">
      <w:pPr>
        <w:rPr>
          <w:i/>
        </w:rPr>
      </w:pPr>
      <w:r w:rsidRPr="00075261">
        <w:rPr>
          <w:i/>
        </w:rPr>
        <w:t>R=</w:t>
      </w:r>
      <w:r>
        <w:rPr>
          <w:i/>
        </w:rPr>
        <w:t xml:space="preserve">  </w:t>
      </w:r>
      <w:r w:rsidRPr="004E5801">
        <w:rPr>
          <w:i/>
        </w:rPr>
        <w:t>Patrón por el cual todos los individuos  que  pertenecen  a  un  grupo  o sociedad son educados e incorporados a la actividad de éste.</w:t>
      </w:r>
    </w:p>
    <w:p w:rsidR="00887EBD" w:rsidRPr="00075261" w:rsidRDefault="00887EBD" w:rsidP="00887EBD">
      <w:pPr>
        <w:rPr>
          <w:b/>
        </w:rPr>
      </w:pPr>
      <w:r>
        <w:rPr>
          <w:b/>
        </w:rPr>
        <w:t>26</w:t>
      </w:r>
      <w:r w:rsidRPr="00075261">
        <w:rPr>
          <w:b/>
        </w:rPr>
        <w:t xml:space="preserve">.- </w:t>
      </w:r>
      <w:r>
        <w:rPr>
          <w:b/>
        </w:rPr>
        <w:t xml:space="preserve">Menciona cuatro elementos propuestos por </w:t>
      </w:r>
      <w:proofErr w:type="spellStart"/>
      <w:r>
        <w:rPr>
          <w:b/>
        </w:rPr>
        <w:t>Thurow</w:t>
      </w:r>
      <w:proofErr w:type="spellEnd"/>
      <w:r>
        <w:rPr>
          <w:b/>
        </w:rPr>
        <w:t xml:space="preserve"> acerca de las ventajas competitivas de empresas y naciones</w:t>
      </w:r>
    </w:p>
    <w:p w:rsidR="00887EBD" w:rsidRDefault="00887EBD" w:rsidP="00887EBD">
      <w:pPr>
        <w:rPr>
          <w:i/>
        </w:rPr>
      </w:pPr>
      <w:r w:rsidRPr="00075261">
        <w:rPr>
          <w:i/>
        </w:rPr>
        <w:t>R=</w:t>
      </w:r>
      <w:r>
        <w:rPr>
          <w:i/>
        </w:rPr>
        <w:t xml:space="preserve">  </w:t>
      </w:r>
      <w:r w:rsidRPr="004E5801">
        <w:rPr>
          <w:i/>
        </w:rPr>
        <w:t>La disponibi</w:t>
      </w:r>
      <w:r>
        <w:rPr>
          <w:i/>
        </w:rPr>
        <w:t>lidad de los recursos naturales, la reinversión del capital, la tecnología, l</w:t>
      </w:r>
      <w:r w:rsidRPr="004E5801">
        <w:rPr>
          <w:i/>
        </w:rPr>
        <w:t>as habilidades de la mano de obra.</w:t>
      </w:r>
    </w:p>
    <w:p w:rsidR="00887EBD" w:rsidRPr="00075261" w:rsidRDefault="00887EBD" w:rsidP="00887EBD">
      <w:pPr>
        <w:rPr>
          <w:b/>
        </w:rPr>
      </w:pPr>
      <w:r>
        <w:rPr>
          <w:b/>
        </w:rPr>
        <w:t>27</w:t>
      </w:r>
      <w:r w:rsidRPr="00075261">
        <w:rPr>
          <w:b/>
        </w:rPr>
        <w:t xml:space="preserve">.- </w:t>
      </w:r>
      <w:r>
        <w:rPr>
          <w:b/>
        </w:rPr>
        <w:t>Explica que retos enfrentan las empresas ante la globalización</w:t>
      </w:r>
    </w:p>
    <w:p w:rsidR="00887EBD" w:rsidRDefault="00887EBD" w:rsidP="00887EBD">
      <w:pPr>
        <w:rPr>
          <w:i/>
        </w:rPr>
      </w:pPr>
      <w:r w:rsidRPr="00075261">
        <w:rPr>
          <w:i/>
        </w:rPr>
        <w:t>R=</w:t>
      </w:r>
      <w:r>
        <w:rPr>
          <w:i/>
        </w:rPr>
        <w:t xml:space="preserve">  </w:t>
      </w:r>
      <w:r w:rsidRPr="002400EB">
        <w:rPr>
          <w:i/>
        </w:rPr>
        <w:t>Aumento de competencia</w:t>
      </w:r>
      <w:r>
        <w:rPr>
          <w:i/>
        </w:rPr>
        <w:t>, competencias profesionales, c</w:t>
      </w:r>
      <w:r w:rsidRPr="002400EB">
        <w:rPr>
          <w:i/>
        </w:rPr>
        <w:t>am</w:t>
      </w:r>
      <w:r>
        <w:rPr>
          <w:i/>
        </w:rPr>
        <w:t>bios en los esquemas de trabajo,</w:t>
      </w:r>
      <w:r w:rsidRPr="002400EB">
        <w:t xml:space="preserve"> </w:t>
      </w:r>
      <w:r>
        <w:rPr>
          <w:i/>
        </w:rPr>
        <w:t>r</w:t>
      </w:r>
      <w:r w:rsidRPr="002400EB">
        <w:rPr>
          <w:i/>
        </w:rPr>
        <w:t>ed</w:t>
      </w:r>
      <w:r>
        <w:rPr>
          <w:i/>
        </w:rPr>
        <w:t>ucción del margen de utilidades,</w:t>
      </w:r>
      <w:r w:rsidRPr="002400EB">
        <w:t xml:space="preserve"> </w:t>
      </w:r>
      <w:r>
        <w:rPr>
          <w:i/>
        </w:rPr>
        <w:t>n</w:t>
      </w:r>
      <w:r w:rsidRPr="002400EB">
        <w:rPr>
          <w:i/>
        </w:rPr>
        <w:t>uevos modelos de administración y dirección de los neg</w:t>
      </w:r>
      <w:r>
        <w:rPr>
          <w:i/>
        </w:rPr>
        <w:t>ocios,</w:t>
      </w:r>
      <w:r w:rsidRPr="002400EB">
        <w:t xml:space="preserve"> </w:t>
      </w:r>
      <w:r>
        <w:rPr>
          <w:i/>
        </w:rPr>
        <w:t>c</w:t>
      </w:r>
      <w:r w:rsidRPr="002400EB">
        <w:rPr>
          <w:i/>
        </w:rPr>
        <w:t>ambio de enfoque empresarial.</w:t>
      </w:r>
    </w:p>
    <w:p w:rsidR="00887EBD" w:rsidRPr="00075261" w:rsidRDefault="00887EBD" w:rsidP="00887EBD">
      <w:pPr>
        <w:rPr>
          <w:b/>
        </w:rPr>
      </w:pPr>
      <w:r>
        <w:rPr>
          <w:b/>
        </w:rPr>
        <w:t>28</w:t>
      </w:r>
      <w:r w:rsidRPr="00075261">
        <w:rPr>
          <w:b/>
        </w:rPr>
        <w:t xml:space="preserve">.- </w:t>
      </w:r>
      <w:r>
        <w:rPr>
          <w:b/>
        </w:rPr>
        <w:t xml:space="preserve">Explica en qué consisten los estudios de </w:t>
      </w:r>
      <w:proofErr w:type="spellStart"/>
      <w:r>
        <w:rPr>
          <w:b/>
        </w:rPr>
        <w:t>Hofstade</w:t>
      </w:r>
      <w:proofErr w:type="spellEnd"/>
    </w:p>
    <w:p w:rsidR="00887EBD" w:rsidRDefault="00887EBD" w:rsidP="00887EBD">
      <w:pPr>
        <w:rPr>
          <w:i/>
        </w:rPr>
      </w:pPr>
      <w:r w:rsidRPr="00075261">
        <w:rPr>
          <w:i/>
        </w:rPr>
        <w:t>R=</w:t>
      </w:r>
      <w:r>
        <w:rPr>
          <w:i/>
        </w:rPr>
        <w:t xml:space="preserve">  </w:t>
      </w:r>
      <w:r w:rsidRPr="00B87E9D">
        <w:rPr>
          <w:i/>
        </w:rPr>
        <w:t>En su trabajo, este autor analiza diversas culturas del mundo con base en cuatro dimensiones</w:t>
      </w:r>
      <w:r>
        <w:rPr>
          <w:i/>
        </w:rPr>
        <w:t xml:space="preserve">: Individualismo/colectivismo, Distancia de poder, Masculinidad/feminidad, Evasión ante la incertidumbre, </w:t>
      </w:r>
      <w:r w:rsidRPr="00B87E9D">
        <w:rPr>
          <w:i/>
        </w:rPr>
        <w:t xml:space="preserve">Orientación al largo plazo </w:t>
      </w:r>
    </w:p>
    <w:p w:rsidR="00887EBD" w:rsidRPr="00075261" w:rsidRDefault="00887EBD" w:rsidP="00887EBD">
      <w:pPr>
        <w:rPr>
          <w:b/>
        </w:rPr>
      </w:pPr>
      <w:r>
        <w:rPr>
          <w:b/>
        </w:rPr>
        <w:lastRenderedPageBreak/>
        <w:t>29</w:t>
      </w:r>
      <w:r w:rsidRPr="00075261">
        <w:rPr>
          <w:b/>
        </w:rPr>
        <w:t xml:space="preserve">.- </w:t>
      </w:r>
      <w:r>
        <w:rPr>
          <w:b/>
        </w:rPr>
        <w:t xml:space="preserve">¿A qué se refieren los estudios de </w:t>
      </w:r>
      <w:proofErr w:type="spellStart"/>
      <w:r>
        <w:rPr>
          <w:b/>
        </w:rPr>
        <w:t>Hofstade</w:t>
      </w:r>
      <w:proofErr w:type="spellEnd"/>
      <w:r>
        <w:rPr>
          <w:b/>
        </w:rPr>
        <w:t xml:space="preserve"> relacionados con “</w:t>
      </w:r>
      <w:r w:rsidRPr="00B87E9D">
        <w:rPr>
          <w:b/>
        </w:rPr>
        <w:t>Individualismo/colectivismo</w:t>
      </w:r>
      <w:r>
        <w:rPr>
          <w:b/>
        </w:rPr>
        <w:t>”?</w:t>
      </w:r>
    </w:p>
    <w:p w:rsidR="00887EBD" w:rsidRPr="00B87E9D" w:rsidRDefault="00887EBD" w:rsidP="00887EBD">
      <w:pPr>
        <w:rPr>
          <w:i/>
        </w:rPr>
      </w:pPr>
      <w:r w:rsidRPr="00075261">
        <w:rPr>
          <w:i/>
        </w:rPr>
        <w:t>R=</w:t>
      </w:r>
      <w:r>
        <w:rPr>
          <w:i/>
        </w:rPr>
        <w:t xml:space="preserve">  </w:t>
      </w:r>
      <w:r w:rsidRPr="00B87E9D">
        <w:rPr>
          <w:i/>
        </w:rPr>
        <w:t>Este parámetro  evalúa  el  grado  en que  la  sociedad  reconoce  el logro individual o el colectivo, así como las relaciones interpersonales. Cuando el individualismo es alto, indica que la individualidad y los derechos individuales son lo más importante para esa sociedad.</w:t>
      </w:r>
    </w:p>
    <w:p w:rsidR="00887EBD" w:rsidRPr="00075261" w:rsidRDefault="00887EBD" w:rsidP="00887EBD">
      <w:pPr>
        <w:rPr>
          <w:b/>
        </w:rPr>
      </w:pPr>
      <w:r>
        <w:rPr>
          <w:b/>
        </w:rPr>
        <w:t>30</w:t>
      </w:r>
      <w:r w:rsidRPr="00075261">
        <w:rPr>
          <w:b/>
        </w:rPr>
        <w:t xml:space="preserve">.- </w:t>
      </w:r>
      <w:r>
        <w:rPr>
          <w:b/>
        </w:rPr>
        <w:t xml:space="preserve">¿A qué se refieren los estudios de </w:t>
      </w:r>
      <w:proofErr w:type="spellStart"/>
      <w:r>
        <w:rPr>
          <w:b/>
        </w:rPr>
        <w:t>Hofstade</w:t>
      </w:r>
      <w:proofErr w:type="spellEnd"/>
      <w:r>
        <w:rPr>
          <w:b/>
        </w:rPr>
        <w:t xml:space="preserve"> relacionados con </w:t>
      </w:r>
      <w:r w:rsidRPr="00B87E9D">
        <w:rPr>
          <w:b/>
        </w:rPr>
        <w:t>Distancia de poder</w:t>
      </w:r>
      <w:r>
        <w:rPr>
          <w:b/>
        </w:rPr>
        <w:t>?</w:t>
      </w:r>
    </w:p>
    <w:p w:rsidR="00887EBD" w:rsidRPr="00B87E9D" w:rsidRDefault="00887EBD" w:rsidP="00887EBD">
      <w:pPr>
        <w:rPr>
          <w:i/>
        </w:rPr>
      </w:pPr>
      <w:r w:rsidRPr="00075261">
        <w:rPr>
          <w:i/>
        </w:rPr>
        <w:t>R=</w:t>
      </w:r>
      <w:r>
        <w:rPr>
          <w:i/>
        </w:rPr>
        <w:t xml:space="preserve">  </w:t>
      </w:r>
      <w:r w:rsidRPr="00B87E9D">
        <w:rPr>
          <w:i/>
        </w:rPr>
        <w:t xml:space="preserve">Este factor indica el grado en que los individuos menos poderosos de un grupo aceptan una distribución desigual del poder, pues mide el grado de igualdad o desigualdad entre la gente que conforma la sociedad de un país. Cuando la distancia de poder es alta, significa que la sociedad ha permitido que crezcan las desigualdades de poder y bienestar. Una distancia de poder baja indica que la sociedad no acentúa las diferencias de poder y bienestar entre sus ciudadanos. En estas  sociedades,  la  igualdad  y  la  generación de  oportunidades para  todos  son factores importantes. </w:t>
      </w:r>
    </w:p>
    <w:p w:rsidR="00887EBD" w:rsidRPr="00075261" w:rsidRDefault="00887EBD" w:rsidP="00887EBD">
      <w:pPr>
        <w:rPr>
          <w:b/>
        </w:rPr>
      </w:pPr>
      <w:r>
        <w:rPr>
          <w:b/>
        </w:rPr>
        <w:t>31</w:t>
      </w:r>
      <w:r w:rsidRPr="00075261">
        <w:rPr>
          <w:b/>
        </w:rPr>
        <w:t xml:space="preserve">.- </w:t>
      </w:r>
      <w:r>
        <w:rPr>
          <w:b/>
        </w:rPr>
        <w:t xml:space="preserve">¿A qué se refieren los estudios de </w:t>
      </w:r>
      <w:proofErr w:type="spellStart"/>
      <w:r>
        <w:rPr>
          <w:b/>
        </w:rPr>
        <w:t>Hofstade</w:t>
      </w:r>
      <w:proofErr w:type="spellEnd"/>
      <w:r>
        <w:rPr>
          <w:b/>
        </w:rPr>
        <w:t xml:space="preserve"> relacionados con “m</w:t>
      </w:r>
      <w:r w:rsidRPr="00B87E9D">
        <w:rPr>
          <w:b/>
        </w:rPr>
        <w:t>asculinidad/feminidad</w:t>
      </w:r>
      <w:r>
        <w:rPr>
          <w:b/>
        </w:rPr>
        <w:t>”?</w:t>
      </w:r>
    </w:p>
    <w:p w:rsidR="00887EBD" w:rsidRDefault="00887EBD" w:rsidP="00887EBD">
      <w:r w:rsidRPr="00075261">
        <w:rPr>
          <w:i/>
        </w:rPr>
        <w:t>R=</w:t>
      </w:r>
      <w:r>
        <w:rPr>
          <w:i/>
        </w:rPr>
        <w:t xml:space="preserve">  </w:t>
      </w:r>
      <w:r w:rsidRPr="00B87E9D">
        <w:rPr>
          <w:i/>
        </w:rPr>
        <w:t>Este factor evalúa  el  grado  en  que  la  sociedad  refuerza o no el modelo tradicional del rol masculino  de  trabajo,  logro,  control  y poder.</w:t>
      </w:r>
    </w:p>
    <w:p w:rsidR="00887EBD" w:rsidRPr="00075261" w:rsidRDefault="00887EBD" w:rsidP="00887EBD">
      <w:pPr>
        <w:rPr>
          <w:b/>
        </w:rPr>
      </w:pPr>
      <w:r>
        <w:rPr>
          <w:b/>
        </w:rPr>
        <w:t>32</w:t>
      </w:r>
      <w:r w:rsidRPr="00075261">
        <w:rPr>
          <w:b/>
        </w:rPr>
        <w:t xml:space="preserve">.- </w:t>
      </w:r>
      <w:r>
        <w:rPr>
          <w:b/>
        </w:rPr>
        <w:t xml:space="preserve">¿A qué se refieren los estudios de </w:t>
      </w:r>
      <w:proofErr w:type="spellStart"/>
      <w:r>
        <w:rPr>
          <w:b/>
        </w:rPr>
        <w:t>Hofstade</w:t>
      </w:r>
      <w:proofErr w:type="spellEnd"/>
      <w:r>
        <w:rPr>
          <w:b/>
        </w:rPr>
        <w:t xml:space="preserve"> relacionados con “e</w:t>
      </w:r>
      <w:r w:rsidRPr="00B87E9D">
        <w:rPr>
          <w:b/>
        </w:rPr>
        <w:t>vasión ante la incertidumbre</w:t>
      </w:r>
      <w:r>
        <w:rPr>
          <w:b/>
        </w:rPr>
        <w:t>”?</w:t>
      </w:r>
    </w:p>
    <w:p w:rsidR="00887EBD" w:rsidRDefault="00887EBD" w:rsidP="00887EBD">
      <w:pPr>
        <w:rPr>
          <w:i/>
        </w:rPr>
      </w:pPr>
      <w:r w:rsidRPr="00075261">
        <w:rPr>
          <w:i/>
        </w:rPr>
        <w:t>R=</w:t>
      </w:r>
      <w:r>
        <w:rPr>
          <w:i/>
        </w:rPr>
        <w:t xml:space="preserve">  </w:t>
      </w:r>
      <w:r w:rsidRPr="00B87E9D">
        <w:rPr>
          <w:i/>
        </w:rPr>
        <w:t>Este factor indica</w:t>
      </w:r>
      <w:r w:rsidRPr="00144F8F">
        <w:rPr>
          <w:i/>
        </w:rPr>
        <w:t xml:space="preserve"> </w:t>
      </w:r>
      <w:r>
        <w:rPr>
          <w:i/>
        </w:rPr>
        <w:t>el n</w:t>
      </w:r>
      <w:r w:rsidRPr="00B87E9D">
        <w:rPr>
          <w:i/>
        </w:rPr>
        <w:t>ivel de  tolerancia  que  existe  en  la  sociedad en relación con aspectos inciertos y ambiguos;  por  ejemplo,  situaciones  con poca o nula estructura.</w:t>
      </w:r>
    </w:p>
    <w:p w:rsidR="00887EBD" w:rsidRPr="00075261" w:rsidRDefault="00887EBD" w:rsidP="00887EBD">
      <w:pPr>
        <w:rPr>
          <w:b/>
        </w:rPr>
      </w:pPr>
      <w:r>
        <w:rPr>
          <w:b/>
        </w:rPr>
        <w:t>33</w:t>
      </w:r>
      <w:r w:rsidRPr="00075261">
        <w:rPr>
          <w:b/>
        </w:rPr>
        <w:t xml:space="preserve">.- </w:t>
      </w:r>
      <w:r>
        <w:rPr>
          <w:b/>
        </w:rPr>
        <w:t xml:space="preserve">¿A qué se refieren los estudios de </w:t>
      </w:r>
      <w:proofErr w:type="spellStart"/>
      <w:r>
        <w:rPr>
          <w:b/>
        </w:rPr>
        <w:t>Hofstade</w:t>
      </w:r>
      <w:proofErr w:type="spellEnd"/>
      <w:r>
        <w:rPr>
          <w:b/>
        </w:rPr>
        <w:t xml:space="preserve"> relacionados con “o</w:t>
      </w:r>
      <w:r w:rsidRPr="00B87E9D">
        <w:rPr>
          <w:b/>
        </w:rPr>
        <w:t>rientación al largo plazo</w:t>
      </w:r>
      <w:r>
        <w:rPr>
          <w:b/>
        </w:rPr>
        <w:t>”?</w:t>
      </w:r>
    </w:p>
    <w:p w:rsidR="00887EBD" w:rsidRDefault="00887EBD" w:rsidP="00887EBD">
      <w:pPr>
        <w:rPr>
          <w:i/>
        </w:rPr>
      </w:pPr>
      <w:r w:rsidRPr="00075261">
        <w:rPr>
          <w:i/>
        </w:rPr>
        <w:t>R=</w:t>
      </w:r>
      <w:r>
        <w:rPr>
          <w:i/>
        </w:rPr>
        <w:t xml:space="preserve">  </w:t>
      </w:r>
      <w:r w:rsidRPr="00B87E9D">
        <w:rPr>
          <w:i/>
        </w:rPr>
        <w:t>Este factor se enfoca en el grado en que la sociedad adopta, o no, una devoción de largo plazo por los valores y el pensamiento tradicionales.</w:t>
      </w:r>
    </w:p>
    <w:p w:rsidR="00887EBD" w:rsidRPr="00075261" w:rsidRDefault="00887EBD" w:rsidP="00887EBD">
      <w:pPr>
        <w:rPr>
          <w:b/>
        </w:rPr>
      </w:pPr>
      <w:r>
        <w:rPr>
          <w:b/>
        </w:rPr>
        <w:t>34</w:t>
      </w:r>
      <w:r w:rsidRPr="00075261">
        <w:rPr>
          <w:b/>
        </w:rPr>
        <w:t xml:space="preserve">.- </w:t>
      </w:r>
      <w:r>
        <w:rPr>
          <w:b/>
        </w:rPr>
        <w:t xml:space="preserve">¿Cómo define Edgar </w:t>
      </w:r>
      <w:proofErr w:type="spellStart"/>
      <w:r>
        <w:rPr>
          <w:b/>
        </w:rPr>
        <w:t>Schein</w:t>
      </w:r>
      <w:proofErr w:type="spellEnd"/>
      <w:r>
        <w:rPr>
          <w:b/>
        </w:rPr>
        <w:t xml:space="preserve"> la cultura organizacional?</w:t>
      </w:r>
    </w:p>
    <w:p w:rsidR="00887EBD" w:rsidRDefault="00887EBD" w:rsidP="00887EBD">
      <w:pPr>
        <w:rPr>
          <w:i/>
        </w:rPr>
      </w:pPr>
      <w:r w:rsidRPr="00075261">
        <w:rPr>
          <w:i/>
        </w:rPr>
        <w:t>R=</w:t>
      </w:r>
      <w:r>
        <w:rPr>
          <w:i/>
        </w:rPr>
        <w:t xml:space="preserve">  Lo define como </w:t>
      </w:r>
      <w:r w:rsidRPr="009335BD">
        <w:rPr>
          <w:i/>
        </w:rPr>
        <w:t>un patrón de supuestos básicos compartidos que la organización ha aprendido mientras resuelve sus problemas de adaptación externa e integración interna, que ha funcionado lo suficientemente bien para ser considerada válida y, por lo tanto, enseñada a los miembros nuevos como la forma correcta de percibir, pensar y sentir esos problemas.</w:t>
      </w:r>
    </w:p>
    <w:p w:rsidR="00887EBD" w:rsidRPr="00075261" w:rsidRDefault="00887EBD" w:rsidP="00887EBD">
      <w:pPr>
        <w:rPr>
          <w:b/>
        </w:rPr>
      </w:pPr>
      <w:r>
        <w:rPr>
          <w:b/>
        </w:rPr>
        <w:t>35</w:t>
      </w:r>
      <w:r w:rsidRPr="00075261">
        <w:rPr>
          <w:b/>
        </w:rPr>
        <w:t xml:space="preserve">.- </w:t>
      </w:r>
      <w:r>
        <w:rPr>
          <w:b/>
        </w:rPr>
        <w:t>¿Qué aspectos determinan la cultura en una organización?</w:t>
      </w:r>
    </w:p>
    <w:p w:rsidR="00887EBD" w:rsidRPr="009335BD" w:rsidRDefault="00887EBD" w:rsidP="00887EBD">
      <w:pPr>
        <w:rPr>
          <w:i/>
        </w:rPr>
      </w:pPr>
      <w:r w:rsidRPr="00075261">
        <w:rPr>
          <w:i/>
        </w:rPr>
        <w:t>R=</w:t>
      </w:r>
      <w:r>
        <w:rPr>
          <w:i/>
        </w:rPr>
        <w:t xml:space="preserve">  </w:t>
      </w:r>
      <w:r w:rsidRPr="009335BD">
        <w:rPr>
          <w:b/>
          <w:i/>
        </w:rPr>
        <w:t>Autonomía individual</w:t>
      </w:r>
      <w:r w:rsidRPr="009335BD">
        <w:rPr>
          <w:i/>
        </w:rPr>
        <w:t xml:space="preserve">.  Grado de responsabilidad, independencia y oportunidad de ejercitar la iniciativa que las organizaciones permiten a los individuos. </w:t>
      </w:r>
    </w:p>
    <w:p w:rsidR="00887EBD" w:rsidRPr="009335BD" w:rsidRDefault="00887EBD" w:rsidP="00887EBD">
      <w:pPr>
        <w:rPr>
          <w:i/>
        </w:rPr>
      </w:pPr>
      <w:r w:rsidRPr="009335BD">
        <w:rPr>
          <w:b/>
          <w:i/>
        </w:rPr>
        <w:lastRenderedPageBreak/>
        <w:t>Estructura</w:t>
      </w:r>
      <w:r w:rsidRPr="009335BD">
        <w:rPr>
          <w:i/>
        </w:rPr>
        <w:t>.  Medida en que las reglas, regulaciones y supervisión directa se usan para vigilar y controlar el comportamiento de los trabajadores.</w:t>
      </w:r>
    </w:p>
    <w:p w:rsidR="00887EBD" w:rsidRPr="009335BD" w:rsidRDefault="00887EBD" w:rsidP="00887EBD">
      <w:pPr>
        <w:rPr>
          <w:i/>
        </w:rPr>
      </w:pPr>
      <w:r w:rsidRPr="009335BD">
        <w:rPr>
          <w:b/>
          <w:i/>
        </w:rPr>
        <w:t>Apoyo</w:t>
      </w:r>
      <w:r w:rsidRPr="009335BD">
        <w:rPr>
          <w:i/>
        </w:rPr>
        <w:t>.  Grado de cordialidad y apoyo de los administradores a los subordinados.</w:t>
      </w:r>
    </w:p>
    <w:p w:rsidR="00887EBD" w:rsidRPr="009335BD" w:rsidRDefault="00887EBD" w:rsidP="00887EBD">
      <w:pPr>
        <w:rPr>
          <w:i/>
        </w:rPr>
      </w:pPr>
      <w:r w:rsidRPr="009335BD">
        <w:rPr>
          <w:b/>
          <w:i/>
        </w:rPr>
        <w:t>Identidad</w:t>
      </w:r>
      <w:r w:rsidRPr="009335BD">
        <w:rPr>
          <w:i/>
        </w:rPr>
        <w:t xml:space="preserve">.  Medida en la que los miembros se identifican con la organización en su conjunto más que con un grupo de trabajo o campo de experiencia profesional en particular. </w:t>
      </w:r>
    </w:p>
    <w:p w:rsidR="00887EBD" w:rsidRPr="009335BD" w:rsidRDefault="00887EBD" w:rsidP="00887EBD">
      <w:pPr>
        <w:rPr>
          <w:i/>
        </w:rPr>
      </w:pPr>
      <w:r w:rsidRPr="009335BD">
        <w:rPr>
          <w:b/>
          <w:i/>
        </w:rPr>
        <w:t>Forma de recompensar el desempeño</w:t>
      </w:r>
      <w:r w:rsidRPr="009335BD">
        <w:rPr>
          <w:i/>
        </w:rPr>
        <w:t>.  La asignación de recompensas y reconocimientos (in-crementos salariales, promociones, etc.) se realiza a partir de crit</w:t>
      </w:r>
      <w:r>
        <w:rPr>
          <w:i/>
        </w:rPr>
        <w:t>erios congruentes con los siste</w:t>
      </w:r>
      <w:r w:rsidRPr="009335BD">
        <w:rPr>
          <w:i/>
        </w:rPr>
        <w:t>mas administrativos de la organización.</w:t>
      </w:r>
    </w:p>
    <w:p w:rsidR="00887EBD" w:rsidRPr="009335BD" w:rsidRDefault="00887EBD" w:rsidP="00887EBD">
      <w:pPr>
        <w:rPr>
          <w:i/>
        </w:rPr>
      </w:pPr>
      <w:r w:rsidRPr="009335BD">
        <w:rPr>
          <w:b/>
          <w:i/>
        </w:rPr>
        <w:t>Tolerancia al conflicto</w:t>
      </w:r>
      <w:r w:rsidRPr="009335BD">
        <w:rPr>
          <w:i/>
        </w:rPr>
        <w:t>.  Nivel de aceptación de los conflictos que existen en las relaciones entre compañeros, grupos de trabajo y la administración, así como la disposición a ser honesto y abierto ante las diferencias.</w:t>
      </w:r>
    </w:p>
    <w:p w:rsidR="00887EBD" w:rsidRDefault="00887EBD" w:rsidP="00887EBD">
      <w:pPr>
        <w:rPr>
          <w:i/>
        </w:rPr>
      </w:pPr>
      <w:r w:rsidRPr="009335BD">
        <w:rPr>
          <w:b/>
          <w:i/>
        </w:rPr>
        <w:t>Tolerancia del riesgo</w:t>
      </w:r>
      <w:r w:rsidRPr="009335BD">
        <w:rPr>
          <w:i/>
        </w:rPr>
        <w:t>.  Se estimula a los trabajadores a ser industriosos, innovadores y a tomar riesgos.</w:t>
      </w:r>
    </w:p>
    <w:p w:rsidR="00887EBD" w:rsidRPr="00075261" w:rsidRDefault="00887EBD" w:rsidP="00887EBD">
      <w:pPr>
        <w:rPr>
          <w:b/>
        </w:rPr>
      </w:pPr>
      <w:r>
        <w:rPr>
          <w:b/>
        </w:rPr>
        <w:t>36</w:t>
      </w:r>
      <w:r w:rsidRPr="00075261">
        <w:rPr>
          <w:b/>
        </w:rPr>
        <w:t xml:space="preserve">.- </w:t>
      </w:r>
      <w:r>
        <w:rPr>
          <w:b/>
        </w:rPr>
        <w:t>¿En qué consiste el método de Lewin?</w:t>
      </w:r>
    </w:p>
    <w:p w:rsidR="00887EBD" w:rsidRPr="009335BD" w:rsidRDefault="00887EBD" w:rsidP="00887EBD">
      <w:pPr>
        <w:rPr>
          <w:i/>
        </w:rPr>
      </w:pPr>
      <w:r w:rsidRPr="00075261">
        <w:rPr>
          <w:i/>
        </w:rPr>
        <w:t>R=</w:t>
      </w:r>
      <w:r>
        <w:rPr>
          <w:i/>
        </w:rPr>
        <w:t xml:space="preserve">  </w:t>
      </w:r>
      <w:r w:rsidRPr="009335BD">
        <w:rPr>
          <w:b/>
          <w:i/>
        </w:rPr>
        <w:t>Descongelamiento</w:t>
      </w:r>
      <w:r w:rsidRPr="009335BD">
        <w:rPr>
          <w:i/>
        </w:rPr>
        <w:t>.  En  este  paso  se  prepara  al  grupo  de  enfoque  o  a  la  organización  en  su conjunto para entrar al cambio mediante la explicación del problema o la situación que se enfrenta. Esto se puede hacer por medio de un análisis grupal, lo cual facilita la aceptación del proceso de cambio por los integrantes del equipo, o mediante un equipo que represente a los miembros de la organización, siempre y cuando esta representatividad sea legítima. En esta etapa, el aspecto clave es que los miembros del equipo consideren que el problema es parte de ellos y no que se les asigna. En casos extremos, la aparición de una situación de crisis o de emergencia facilita el proceso de descongelamiento.</w:t>
      </w:r>
    </w:p>
    <w:p w:rsidR="00887EBD" w:rsidRPr="009335BD" w:rsidRDefault="00887EBD" w:rsidP="00887EBD">
      <w:pPr>
        <w:rPr>
          <w:i/>
        </w:rPr>
      </w:pPr>
      <w:r w:rsidRPr="009335BD">
        <w:rPr>
          <w:b/>
          <w:i/>
        </w:rPr>
        <w:t>Movimiento</w:t>
      </w:r>
      <w:r w:rsidRPr="009335BD">
        <w:rPr>
          <w:i/>
        </w:rPr>
        <w:t>. En esta parte del proceso, los individuos efectúan el cambio necesario, guiados</w:t>
      </w:r>
      <w:r>
        <w:rPr>
          <w:i/>
        </w:rPr>
        <w:t xml:space="preserve"> </w:t>
      </w:r>
      <w:r w:rsidRPr="009335BD">
        <w:rPr>
          <w:i/>
        </w:rPr>
        <w:t>por la dirección. Dicho cambio se debe hacer en dos niveles culturales: el de aceptación y el</w:t>
      </w:r>
      <w:r>
        <w:rPr>
          <w:i/>
        </w:rPr>
        <w:t xml:space="preserve"> </w:t>
      </w:r>
      <w:r w:rsidRPr="009335BD">
        <w:rPr>
          <w:i/>
        </w:rPr>
        <w:t>de valoración del cambio, lo cual incluye los supuestos básicos de la organización, así como la</w:t>
      </w:r>
      <w:r>
        <w:rPr>
          <w:i/>
        </w:rPr>
        <w:t xml:space="preserve"> </w:t>
      </w:r>
      <w:r w:rsidRPr="009335BD">
        <w:rPr>
          <w:i/>
        </w:rPr>
        <w:t>adopción de nuevos hábitos de trabajo.</w:t>
      </w:r>
    </w:p>
    <w:p w:rsidR="00887EBD" w:rsidRDefault="00887EBD" w:rsidP="00887EBD">
      <w:pPr>
        <w:rPr>
          <w:i/>
        </w:rPr>
      </w:pPr>
      <w:proofErr w:type="spellStart"/>
      <w:r w:rsidRPr="009335BD">
        <w:rPr>
          <w:b/>
          <w:i/>
        </w:rPr>
        <w:t>Recongelamiento</w:t>
      </w:r>
      <w:proofErr w:type="spellEnd"/>
      <w:r w:rsidRPr="009335BD">
        <w:rPr>
          <w:i/>
        </w:rPr>
        <w:t xml:space="preserve">. Los hábitos incluidos en el punto anterior, al ser asimilados lentamente por los miembros del equipo, se internalizan y se vuelven parte de la cultura. La responsabilidad de la dirección consiste en reforzar este cambio mediante la adopción de políticas y procedimientos de evaluación y </w:t>
      </w:r>
      <w:r>
        <w:rPr>
          <w:i/>
        </w:rPr>
        <w:t>r</w:t>
      </w:r>
      <w:r w:rsidRPr="009335BD">
        <w:rPr>
          <w:i/>
        </w:rPr>
        <w:t>econocimiento del desempeño humano que aseguren los nuevos hábitos</w:t>
      </w:r>
      <w:r>
        <w:rPr>
          <w:i/>
        </w:rPr>
        <w:t xml:space="preserve"> </w:t>
      </w:r>
      <w:r w:rsidRPr="009335BD">
        <w:rPr>
          <w:i/>
        </w:rPr>
        <w:t xml:space="preserve">de trabajo. </w:t>
      </w:r>
    </w:p>
    <w:p w:rsidR="00887EBD" w:rsidRPr="00075261" w:rsidRDefault="00887EBD" w:rsidP="00887EBD">
      <w:pPr>
        <w:rPr>
          <w:b/>
        </w:rPr>
      </w:pPr>
      <w:r>
        <w:rPr>
          <w:b/>
        </w:rPr>
        <w:t>37</w:t>
      </w:r>
      <w:r w:rsidRPr="00075261">
        <w:rPr>
          <w:b/>
        </w:rPr>
        <w:t xml:space="preserve">.- </w:t>
      </w:r>
      <w:r>
        <w:rPr>
          <w:b/>
        </w:rPr>
        <w:t>¿Qué son las políticas?</w:t>
      </w:r>
    </w:p>
    <w:p w:rsidR="00887EBD" w:rsidRDefault="00887EBD" w:rsidP="00887EBD">
      <w:pPr>
        <w:rPr>
          <w:i/>
        </w:rPr>
      </w:pPr>
      <w:r w:rsidRPr="00075261">
        <w:rPr>
          <w:i/>
        </w:rPr>
        <w:lastRenderedPageBreak/>
        <w:t>R=</w:t>
      </w:r>
      <w:r>
        <w:rPr>
          <w:i/>
        </w:rPr>
        <w:t xml:space="preserve">  </w:t>
      </w:r>
      <w:r w:rsidRPr="00144F8F">
        <w:rPr>
          <w:i/>
        </w:rPr>
        <w:t>Mecanismos que definen, de forma general, el comportamiento deseado en la organización.</w:t>
      </w:r>
    </w:p>
    <w:p w:rsidR="00887EBD" w:rsidRPr="00075261" w:rsidRDefault="00887EBD" w:rsidP="00887EBD">
      <w:pPr>
        <w:rPr>
          <w:b/>
        </w:rPr>
      </w:pPr>
      <w:r>
        <w:rPr>
          <w:b/>
        </w:rPr>
        <w:t>38</w:t>
      </w:r>
      <w:r w:rsidRPr="00075261">
        <w:rPr>
          <w:b/>
        </w:rPr>
        <w:t xml:space="preserve">.- </w:t>
      </w:r>
      <w:r>
        <w:rPr>
          <w:b/>
        </w:rPr>
        <w:t>¿Qué son las normas?</w:t>
      </w:r>
    </w:p>
    <w:p w:rsidR="00887EBD" w:rsidRDefault="00887EBD" w:rsidP="00887EBD">
      <w:r w:rsidRPr="00075261">
        <w:rPr>
          <w:i/>
        </w:rPr>
        <w:t>R=</w:t>
      </w:r>
      <w:r>
        <w:rPr>
          <w:i/>
        </w:rPr>
        <w:t xml:space="preserve">  </w:t>
      </w:r>
      <w:r w:rsidRPr="00144F8F">
        <w:rPr>
          <w:i/>
        </w:rPr>
        <w:t>Mecanismos que establecen de manera específica lo que está permitido y lo que está prohibido.</w:t>
      </w:r>
    </w:p>
    <w:p w:rsidR="00887EBD" w:rsidRDefault="00887EBD" w:rsidP="00887EBD"/>
    <w:p w:rsidR="00887EBD" w:rsidRPr="00075261" w:rsidRDefault="00887EBD" w:rsidP="00887EBD">
      <w:pPr>
        <w:rPr>
          <w:b/>
        </w:rPr>
      </w:pPr>
      <w:r>
        <w:rPr>
          <w:b/>
        </w:rPr>
        <w:t>39</w:t>
      </w:r>
      <w:r w:rsidRPr="00075261">
        <w:rPr>
          <w:b/>
        </w:rPr>
        <w:t>.- ¿</w:t>
      </w:r>
      <w:r>
        <w:rPr>
          <w:b/>
        </w:rPr>
        <w:t>Qué es un sistema</w:t>
      </w:r>
      <w:r w:rsidRPr="00075261">
        <w:rPr>
          <w:b/>
        </w:rPr>
        <w:t xml:space="preserve">? </w:t>
      </w:r>
    </w:p>
    <w:p w:rsidR="00887EBD" w:rsidRPr="00075261" w:rsidRDefault="00887EBD" w:rsidP="00887EBD">
      <w:pPr>
        <w:rPr>
          <w:i/>
        </w:rPr>
      </w:pPr>
      <w:r w:rsidRPr="00075261">
        <w:rPr>
          <w:i/>
        </w:rPr>
        <w:t xml:space="preserve">R= </w:t>
      </w:r>
      <w:r w:rsidRPr="00AF1BAC">
        <w:rPr>
          <w:i/>
        </w:rPr>
        <w:t>Conjunto de elementos q</w:t>
      </w:r>
      <w:r>
        <w:rPr>
          <w:i/>
        </w:rPr>
        <w:t xml:space="preserve">ue interactúan </w:t>
      </w:r>
      <w:r w:rsidRPr="00AF1BAC">
        <w:rPr>
          <w:i/>
        </w:rPr>
        <w:t>y se retroalimentan a fin de lograr</w:t>
      </w:r>
      <w:r>
        <w:rPr>
          <w:i/>
        </w:rPr>
        <w:t xml:space="preserve"> </w:t>
      </w:r>
      <w:r w:rsidRPr="00AF1BAC">
        <w:rPr>
          <w:i/>
        </w:rPr>
        <w:t>un objetivo común.</w:t>
      </w:r>
    </w:p>
    <w:p w:rsidR="00887EBD" w:rsidRPr="00075261" w:rsidRDefault="00887EBD" w:rsidP="00887EBD">
      <w:pPr>
        <w:rPr>
          <w:b/>
        </w:rPr>
      </w:pPr>
      <w:r>
        <w:rPr>
          <w:b/>
        </w:rPr>
        <w:t>40</w:t>
      </w:r>
      <w:r w:rsidRPr="00075261">
        <w:rPr>
          <w:b/>
        </w:rPr>
        <w:t xml:space="preserve">.- ¿Cuál es la </w:t>
      </w:r>
      <w:r>
        <w:rPr>
          <w:b/>
        </w:rPr>
        <w:t>definición de organizaciones</w:t>
      </w:r>
      <w:r w:rsidRPr="00075261">
        <w:rPr>
          <w:b/>
        </w:rPr>
        <w:t>?</w:t>
      </w:r>
    </w:p>
    <w:p w:rsidR="00887EBD" w:rsidRPr="00075261" w:rsidRDefault="00887EBD" w:rsidP="00887EBD">
      <w:pPr>
        <w:rPr>
          <w:i/>
        </w:rPr>
      </w:pPr>
      <w:r w:rsidRPr="00075261">
        <w:rPr>
          <w:i/>
        </w:rPr>
        <w:t xml:space="preserve">R= </w:t>
      </w:r>
      <w:r w:rsidRPr="00AF1BAC">
        <w:rPr>
          <w:i/>
        </w:rPr>
        <w:t>Entidades complejas en</w:t>
      </w:r>
      <w:r>
        <w:rPr>
          <w:i/>
        </w:rPr>
        <w:t xml:space="preserve"> </w:t>
      </w:r>
      <w:r w:rsidRPr="00AF1BAC">
        <w:rPr>
          <w:i/>
        </w:rPr>
        <w:t>las que los procesos, gente e infraestructura</w:t>
      </w:r>
      <w:r>
        <w:rPr>
          <w:i/>
        </w:rPr>
        <w:t xml:space="preserve"> </w:t>
      </w:r>
      <w:r w:rsidRPr="00AF1BAC">
        <w:rPr>
          <w:i/>
        </w:rPr>
        <w:t xml:space="preserve">interactúan mediante el </w:t>
      </w:r>
      <w:r>
        <w:rPr>
          <w:i/>
        </w:rPr>
        <w:t>i</w:t>
      </w:r>
      <w:r w:rsidRPr="00AF1BAC">
        <w:rPr>
          <w:i/>
        </w:rPr>
        <w:t>ntercambio de</w:t>
      </w:r>
      <w:r>
        <w:rPr>
          <w:i/>
        </w:rPr>
        <w:t xml:space="preserve"> </w:t>
      </w:r>
      <w:r w:rsidRPr="00AF1BAC">
        <w:rPr>
          <w:i/>
        </w:rPr>
        <w:t>información, materiales, gente y dinero.</w:t>
      </w:r>
    </w:p>
    <w:p w:rsidR="00887EBD" w:rsidRPr="00075261" w:rsidRDefault="00887EBD" w:rsidP="00887EBD">
      <w:pPr>
        <w:rPr>
          <w:b/>
        </w:rPr>
      </w:pPr>
      <w:r>
        <w:rPr>
          <w:b/>
        </w:rPr>
        <w:t>41</w:t>
      </w:r>
      <w:r w:rsidRPr="00075261">
        <w:rPr>
          <w:b/>
        </w:rPr>
        <w:t xml:space="preserve">.- </w:t>
      </w:r>
      <w:r>
        <w:rPr>
          <w:b/>
        </w:rPr>
        <w:t>¿Qué es una certificación</w:t>
      </w:r>
      <w:r w:rsidRPr="00075261">
        <w:rPr>
          <w:b/>
        </w:rPr>
        <w:t>?</w:t>
      </w:r>
    </w:p>
    <w:p w:rsidR="00887EBD" w:rsidRPr="00075261" w:rsidRDefault="00887EBD" w:rsidP="00887EBD">
      <w:pPr>
        <w:rPr>
          <w:i/>
        </w:rPr>
      </w:pPr>
      <w:r w:rsidRPr="00075261">
        <w:rPr>
          <w:i/>
        </w:rPr>
        <w:t xml:space="preserve">R= </w:t>
      </w:r>
      <w:r w:rsidRPr="00AF1BAC">
        <w:rPr>
          <w:i/>
        </w:rPr>
        <w:t>Reconocimiento formal por otros del sistema de administración de la calidad.</w:t>
      </w:r>
    </w:p>
    <w:p w:rsidR="00887EBD" w:rsidRPr="00075261" w:rsidRDefault="00887EBD" w:rsidP="00887EBD">
      <w:pPr>
        <w:rPr>
          <w:b/>
        </w:rPr>
      </w:pPr>
      <w:r>
        <w:rPr>
          <w:b/>
        </w:rPr>
        <w:t>42</w:t>
      </w:r>
      <w:r w:rsidRPr="00075261">
        <w:rPr>
          <w:b/>
        </w:rPr>
        <w:t xml:space="preserve">.- </w:t>
      </w:r>
      <w:r>
        <w:rPr>
          <w:b/>
        </w:rPr>
        <w:t>¿Qué se entiende por registro</w:t>
      </w:r>
      <w:r w:rsidRPr="00075261">
        <w:rPr>
          <w:b/>
        </w:rPr>
        <w:t>?</w:t>
      </w:r>
    </w:p>
    <w:p w:rsidR="00887EBD" w:rsidRPr="00075261" w:rsidRDefault="00887EBD" w:rsidP="00887EBD">
      <w:pPr>
        <w:rPr>
          <w:i/>
        </w:rPr>
      </w:pPr>
      <w:r w:rsidRPr="00075261">
        <w:rPr>
          <w:i/>
        </w:rPr>
        <w:t xml:space="preserve">R= </w:t>
      </w:r>
      <w:r w:rsidRPr="00AF1BAC">
        <w:rPr>
          <w:i/>
        </w:rPr>
        <w:t>Certificación de un cliente por parte de los auditores.</w:t>
      </w:r>
    </w:p>
    <w:p w:rsidR="00887EBD" w:rsidRPr="00075261" w:rsidRDefault="00887EBD" w:rsidP="00887EBD">
      <w:pPr>
        <w:rPr>
          <w:b/>
        </w:rPr>
      </w:pPr>
      <w:r>
        <w:rPr>
          <w:b/>
        </w:rPr>
        <w:t>43</w:t>
      </w:r>
      <w:r w:rsidRPr="00075261">
        <w:rPr>
          <w:b/>
        </w:rPr>
        <w:t xml:space="preserve">.- </w:t>
      </w:r>
      <w:r>
        <w:rPr>
          <w:b/>
        </w:rPr>
        <w:t>¿Cuál es la definición de una acreditación</w:t>
      </w:r>
      <w:r w:rsidRPr="00075261">
        <w:rPr>
          <w:b/>
        </w:rPr>
        <w:t>?</w:t>
      </w:r>
    </w:p>
    <w:p w:rsidR="00887EBD" w:rsidRPr="00075261" w:rsidRDefault="00887EBD" w:rsidP="00887EBD">
      <w:pPr>
        <w:rPr>
          <w:i/>
        </w:rPr>
      </w:pPr>
      <w:r w:rsidRPr="00075261">
        <w:rPr>
          <w:i/>
        </w:rPr>
        <w:t>R=</w:t>
      </w:r>
      <w:r w:rsidRPr="00AF1BAC">
        <w:t xml:space="preserve"> </w:t>
      </w:r>
      <w:r w:rsidRPr="00AF1BAC">
        <w:rPr>
          <w:i/>
        </w:rPr>
        <w:t>Reconocimiento formal por una entidad especializada (el organismo acreditador) de que los organismos certificadores son competentes en el conocimiento y aplicación de las normas ISO 9000 e ISO 14000</w:t>
      </w:r>
    </w:p>
    <w:p w:rsidR="00887EBD" w:rsidRPr="00075261" w:rsidRDefault="00887EBD" w:rsidP="00887EBD">
      <w:pPr>
        <w:rPr>
          <w:b/>
        </w:rPr>
      </w:pPr>
      <w:r>
        <w:rPr>
          <w:b/>
        </w:rPr>
        <w:t>44</w:t>
      </w:r>
      <w:r w:rsidRPr="00075261">
        <w:rPr>
          <w:b/>
        </w:rPr>
        <w:t xml:space="preserve">.- </w:t>
      </w:r>
      <w:r w:rsidRPr="00846656">
        <w:rPr>
          <w:b/>
        </w:rPr>
        <w:t>Menciona al menos cuatro entidades internacionales que promueven la estandarización y trabajan en pro de los países que la conforman</w:t>
      </w:r>
    </w:p>
    <w:p w:rsidR="00887EBD" w:rsidRPr="00846656" w:rsidRDefault="00887EBD" w:rsidP="00887EBD">
      <w:pPr>
        <w:rPr>
          <w:lang w:val="en-US"/>
        </w:rPr>
      </w:pPr>
      <w:r w:rsidRPr="00846656">
        <w:rPr>
          <w:i/>
          <w:lang w:val="en-US"/>
        </w:rPr>
        <w:t>R=</w:t>
      </w:r>
      <w:r w:rsidRPr="00846656">
        <w:rPr>
          <w:lang w:val="en-US"/>
        </w:rPr>
        <w:t xml:space="preserve"> </w:t>
      </w:r>
      <w:r w:rsidRPr="00846656">
        <w:rPr>
          <w:i/>
          <w:lang w:val="en-US"/>
        </w:rPr>
        <w:t>International Organization for Standardization (ISO)</w:t>
      </w:r>
      <w:r>
        <w:rPr>
          <w:i/>
          <w:lang w:val="en-US"/>
        </w:rPr>
        <w:t xml:space="preserve">, </w:t>
      </w:r>
      <w:r w:rsidRPr="00846656">
        <w:rPr>
          <w:i/>
          <w:lang w:val="en-US"/>
        </w:rPr>
        <w:t>International Accreditation Forum (IAF)</w:t>
      </w:r>
      <w:r>
        <w:rPr>
          <w:i/>
          <w:lang w:val="en-US"/>
        </w:rPr>
        <w:t xml:space="preserve">, </w:t>
      </w:r>
      <w:proofErr w:type="spellStart"/>
      <w:r w:rsidRPr="00846656">
        <w:rPr>
          <w:i/>
          <w:lang w:val="en-US"/>
        </w:rPr>
        <w:t>Pacifc</w:t>
      </w:r>
      <w:proofErr w:type="spellEnd"/>
      <w:r w:rsidRPr="00846656">
        <w:rPr>
          <w:i/>
          <w:lang w:val="en-US"/>
        </w:rPr>
        <w:t xml:space="preserve"> Area Standards Congress (PASC)</w:t>
      </w:r>
      <w:r>
        <w:rPr>
          <w:i/>
          <w:lang w:val="en-US"/>
        </w:rPr>
        <w:t xml:space="preserve">, </w:t>
      </w:r>
      <w:r w:rsidRPr="00846656">
        <w:rPr>
          <w:i/>
          <w:lang w:val="en-US"/>
        </w:rPr>
        <w:t>Pan American Standards Commission (</w:t>
      </w:r>
      <w:proofErr w:type="spellStart"/>
      <w:r w:rsidRPr="00846656">
        <w:rPr>
          <w:i/>
          <w:lang w:val="en-US"/>
        </w:rPr>
        <w:t>Copant</w:t>
      </w:r>
      <w:proofErr w:type="spellEnd"/>
      <w:r w:rsidRPr="00846656">
        <w:rPr>
          <w:i/>
          <w:lang w:val="en-US"/>
        </w:rPr>
        <w:t>)</w:t>
      </w:r>
    </w:p>
    <w:p w:rsidR="00887EBD" w:rsidRPr="00075261" w:rsidRDefault="00887EBD" w:rsidP="00887EBD">
      <w:pPr>
        <w:rPr>
          <w:b/>
        </w:rPr>
      </w:pPr>
      <w:r>
        <w:rPr>
          <w:b/>
        </w:rPr>
        <w:t xml:space="preserve">45.- Explica el proceso de una acreditación </w:t>
      </w:r>
    </w:p>
    <w:p w:rsidR="00887EBD" w:rsidRPr="00711AB0" w:rsidRDefault="00887EBD" w:rsidP="00887EBD">
      <w:pPr>
        <w:pStyle w:val="Prrafodelista"/>
        <w:numPr>
          <w:ilvl w:val="0"/>
          <w:numId w:val="8"/>
        </w:numPr>
        <w:spacing w:after="0" w:line="240" w:lineRule="auto"/>
        <w:rPr>
          <w:i/>
        </w:rPr>
      </w:pPr>
      <w:r w:rsidRPr="00711AB0">
        <w:rPr>
          <w:i/>
        </w:rPr>
        <w:t xml:space="preserve"> Solicitud de acreditación: En esta etapa se de</w:t>
      </w:r>
      <w:r w:rsidRPr="00711AB0">
        <w:rPr>
          <w:rFonts w:ascii="Calibri" w:hAnsi="Calibri" w:cs="Calibri"/>
          <w:i/>
        </w:rPr>
        <w:t>fi</w:t>
      </w:r>
      <w:r w:rsidRPr="00711AB0">
        <w:rPr>
          <w:i/>
        </w:rPr>
        <w:t>nen las responsabilidades y actividades para procesar las solicitudes recibidas hasta crear un expediente del solicitante. Los organismos certi</w:t>
      </w:r>
      <w:r w:rsidRPr="00711AB0">
        <w:rPr>
          <w:rFonts w:ascii="Calibri" w:hAnsi="Calibri" w:cs="Calibri"/>
          <w:i/>
        </w:rPr>
        <w:t>fi</w:t>
      </w:r>
      <w:r w:rsidRPr="00711AB0">
        <w:rPr>
          <w:i/>
        </w:rPr>
        <w:t xml:space="preserve">cadores cuentan con un formato de solicitud, el cual debe enviarse completamente </w:t>
      </w:r>
      <w:proofErr w:type="spellStart"/>
      <w:r w:rsidRPr="00711AB0">
        <w:rPr>
          <w:i/>
        </w:rPr>
        <w:t>requisitado</w:t>
      </w:r>
      <w:proofErr w:type="spellEnd"/>
      <w:r>
        <w:rPr>
          <w:i/>
        </w:rPr>
        <w:t xml:space="preserve"> </w:t>
      </w:r>
      <w:r w:rsidRPr="00711AB0">
        <w:rPr>
          <w:i/>
        </w:rPr>
        <w:t xml:space="preserve"> </w:t>
      </w:r>
      <w:r>
        <w:rPr>
          <w:i/>
        </w:rPr>
        <w:t xml:space="preserve">y </w:t>
      </w:r>
      <w:r w:rsidRPr="00711AB0">
        <w:rPr>
          <w:rFonts w:ascii="Calibri" w:hAnsi="Calibri" w:cs="Calibri"/>
          <w:i/>
        </w:rPr>
        <w:t>fi</w:t>
      </w:r>
      <w:r w:rsidRPr="00711AB0">
        <w:rPr>
          <w:i/>
        </w:rPr>
        <w:t>rmado por el representante autorizado y, en su caso, acompañado de la documentación indicada en él.</w:t>
      </w:r>
    </w:p>
    <w:p w:rsidR="00887EBD" w:rsidRPr="00711AB0" w:rsidRDefault="00887EBD" w:rsidP="00887EBD">
      <w:pPr>
        <w:pStyle w:val="Prrafodelista"/>
        <w:numPr>
          <w:ilvl w:val="0"/>
          <w:numId w:val="8"/>
        </w:numPr>
        <w:spacing w:after="0" w:line="240" w:lineRule="auto"/>
        <w:rPr>
          <w:i/>
        </w:rPr>
      </w:pPr>
      <w:r w:rsidRPr="00711AB0">
        <w:rPr>
          <w:i/>
        </w:rPr>
        <w:lastRenderedPageBreak/>
        <w:t>Revisión de la solicitud: La entidad acreditadora revisa la solicitud y los anexos y entrega al solicitante un comprobante de recepción de documentos.</w:t>
      </w:r>
    </w:p>
    <w:p w:rsidR="00887EBD" w:rsidRPr="00711AB0" w:rsidRDefault="00887EBD" w:rsidP="00887EBD">
      <w:pPr>
        <w:pStyle w:val="Prrafodelista"/>
        <w:numPr>
          <w:ilvl w:val="0"/>
          <w:numId w:val="8"/>
        </w:numPr>
        <w:spacing w:after="0" w:line="240" w:lineRule="auto"/>
        <w:rPr>
          <w:i/>
        </w:rPr>
      </w:pPr>
      <w:r w:rsidRPr="00711AB0">
        <w:rPr>
          <w:i/>
        </w:rPr>
        <w:t>Designación del grupo evaluador: En esta etapa se designa a los miembros del grupo evaluador. Hay un tiempo establecido por las entidades acreditadoras que por lo general es de 10 días. El grupo evaluador designado realiza la evaluación documental, la evaluación en sitio y la evaluación de seguimiento en caso de que se requiera.</w:t>
      </w:r>
    </w:p>
    <w:p w:rsidR="00887EBD" w:rsidRPr="00711AB0" w:rsidRDefault="00887EBD" w:rsidP="00887EBD">
      <w:pPr>
        <w:rPr>
          <w:i/>
        </w:rPr>
      </w:pPr>
    </w:p>
    <w:p w:rsidR="00887EBD" w:rsidRPr="00711AB0" w:rsidRDefault="00887EBD" w:rsidP="00887EBD">
      <w:pPr>
        <w:pStyle w:val="Prrafodelista"/>
        <w:numPr>
          <w:ilvl w:val="0"/>
          <w:numId w:val="8"/>
        </w:numPr>
        <w:spacing w:after="0" w:line="240" w:lineRule="auto"/>
        <w:rPr>
          <w:i/>
        </w:rPr>
      </w:pPr>
      <w:r w:rsidRPr="00711AB0">
        <w:rPr>
          <w:i/>
        </w:rPr>
        <w:t>Evaluación documental: Esta etapa del proceso de</w:t>
      </w:r>
      <w:r w:rsidRPr="00711AB0">
        <w:rPr>
          <w:rFonts w:ascii="Calibri" w:hAnsi="Calibri" w:cs="Calibri"/>
          <w:i/>
        </w:rPr>
        <w:t>fi</w:t>
      </w:r>
      <w:r w:rsidRPr="00711AB0">
        <w:rPr>
          <w:i/>
        </w:rPr>
        <w:t>ne las responsabilidades y actividades para que el grupo evaluador convocado por el l</w:t>
      </w:r>
      <w:r w:rsidRPr="00711AB0">
        <w:rPr>
          <w:rFonts w:ascii="Calibri" w:hAnsi="Calibri" w:cs="Calibri"/>
          <w:i/>
        </w:rPr>
        <w:t>í</w:t>
      </w:r>
      <w:r w:rsidRPr="00711AB0">
        <w:rPr>
          <w:i/>
        </w:rPr>
        <w:t>der lleve a cabo la evaluaci</w:t>
      </w:r>
      <w:r w:rsidRPr="00711AB0">
        <w:rPr>
          <w:rFonts w:ascii="Calibri" w:hAnsi="Calibri" w:cs="Calibri"/>
          <w:i/>
        </w:rPr>
        <w:t>ó</w:t>
      </w:r>
      <w:r w:rsidRPr="00711AB0">
        <w:rPr>
          <w:i/>
        </w:rPr>
        <w:t>n documental de procedimientos t</w:t>
      </w:r>
      <w:r w:rsidRPr="00711AB0">
        <w:rPr>
          <w:rFonts w:ascii="Calibri" w:hAnsi="Calibri" w:cs="Calibri"/>
          <w:i/>
        </w:rPr>
        <w:t>é</w:t>
      </w:r>
      <w:r w:rsidRPr="00711AB0">
        <w:rPr>
          <w:i/>
        </w:rPr>
        <w:t xml:space="preserve">cnicos y del sistema de calidad documentados, a </w:t>
      </w:r>
      <w:r w:rsidRPr="00711AB0">
        <w:rPr>
          <w:rFonts w:ascii="Calibri" w:hAnsi="Calibri" w:cs="Calibri"/>
          <w:i/>
        </w:rPr>
        <w:t></w:t>
      </w:r>
      <w:r w:rsidRPr="00711AB0">
        <w:rPr>
          <w:i/>
        </w:rPr>
        <w:t>n de determinar que el solicitante cuenta con los elementos necesarios para realizar la evaluaci</w:t>
      </w:r>
      <w:r w:rsidRPr="00711AB0">
        <w:rPr>
          <w:rFonts w:ascii="Calibri" w:hAnsi="Calibri" w:cs="Calibri"/>
          <w:i/>
        </w:rPr>
        <w:t>ó</w:t>
      </w:r>
      <w:r w:rsidRPr="00711AB0">
        <w:rPr>
          <w:i/>
        </w:rPr>
        <w:t>n en sitio. El solicitante recibe la noti</w:t>
      </w:r>
      <w:r w:rsidRPr="00711AB0">
        <w:rPr>
          <w:rFonts w:ascii="Calibri" w:hAnsi="Calibri" w:cs="Calibri"/>
          <w:i/>
        </w:rPr>
        <w:t>fi</w:t>
      </w:r>
      <w:r w:rsidRPr="00711AB0">
        <w:rPr>
          <w:i/>
        </w:rPr>
        <w:t>caci</w:t>
      </w:r>
      <w:r w:rsidRPr="00711AB0">
        <w:rPr>
          <w:rFonts w:ascii="Calibri" w:hAnsi="Calibri" w:cs="Calibri"/>
          <w:i/>
        </w:rPr>
        <w:t>ó</w:t>
      </w:r>
      <w:r w:rsidRPr="00711AB0">
        <w:rPr>
          <w:i/>
        </w:rPr>
        <w:t>n del resultado de la evaluaci</w:t>
      </w:r>
      <w:r w:rsidRPr="00711AB0">
        <w:rPr>
          <w:rFonts w:ascii="Calibri" w:hAnsi="Calibri" w:cs="Calibri"/>
          <w:i/>
        </w:rPr>
        <w:t>ó</w:t>
      </w:r>
      <w:r w:rsidRPr="00711AB0">
        <w:rPr>
          <w:i/>
        </w:rPr>
        <w:t>n documental en un plazo promedio de cuatro d</w:t>
      </w:r>
      <w:r w:rsidRPr="00711AB0">
        <w:rPr>
          <w:rFonts w:ascii="Calibri" w:hAnsi="Calibri" w:cs="Calibri"/>
          <w:i/>
        </w:rPr>
        <w:t>í</w:t>
      </w:r>
      <w:r w:rsidRPr="00711AB0">
        <w:rPr>
          <w:i/>
        </w:rPr>
        <w:t>as h</w:t>
      </w:r>
      <w:r w:rsidRPr="00711AB0">
        <w:rPr>
          <w:rFonts w:ascii="Calibri" w:hAnsi="Calibri" w:cs="Calibri"/>
          <w:i/>
        </w:rPr>
        <w:t>á</w:t>
      </w:r>
      <w:r w:rsidRPr="00711AB0">
        <w:rPr>
          <w:i/>
        </w:rPr>
        <w:t>biles.</w:t>
      </w:r>
    </w:p>
    <w:p w:rsidR="00887EBD" w:rsidRPr="00711AB0" w:rsidRDefault="00887EBD" w:rsidP="00887EBD">
      <w:pPr>
        <w:pStyle w:val="Prrafodelista"/>
        <w:numPr>
          <w:ilvl w:val="0"/>
          <w:numId w:val="8"/>
        </w:numPr>
        <w:spacing w:after="0" w:line="240" w:lineRule="auto"/>
        <w:rPr>
          <w:i/>
        </w:rPr>
      </w:pPr>
      <w:r w:rsidRPr="00711AB0">
        <w:rPr>
          <w:i/>
        </w:rPr>
        <w:t>Preparación de la evaluación en sitio: El solicitante debe ser noti</w:t>
      </w:r>
      <w:r w:rsidRPr="00711AB0">
        <w:rPr>
          <w:rFonts w:ascii="Calibri" w:hAnsi="Calibri" w:cs="Calibri"/>
          <w:i/>
        </w:rPr>
        <w:t>fi</w:t>
      </w:r>
      <w:r w:rsidRPr="00711AB0">
        <w:rPr>
          <w:i/>
        </w:rPr>
        <w:t>cado, por escrito, de la fecha de evaluaci</w:t>
      </w:r>
      <w:r w:rsidRPr="00711AB0">
        <w:rPr>
          <w:rFonts w:ascii="Calibri" w:hAnsi="Calibri" w:cs="Calibri"/>
          <w:i/>
        </w:rPr>
        <w:t>ó</w:t>
      </w:r>
      <w:r w:rsidRPr="00711AB0">
        <w:rPr>
          <w:i/>
        </w:rPr>
        <w:t>n en sitio con 10 d</w:t>
      </w:r>
      <w:r w:rsidRPr="00711AB0">
        <w:rPr>
          <w:rFonts w:ascii="Calibri" w:hAnsi="Calibri" w:cs="Calibri"/>
          <w:i/>
        </w:rPr>
        <w:t>í</w:t>
      </w:r>
      <w:r w:rsidRPr="00711AB0">
        <w:rPr>
          <w:i/>
        </w:rPr>
        <w:t>as h</w:t>
      </w:r>
      <w:r w:rsidRPr="00711AB0">
        <w:rPr>
          <w:rFonts w:ascii="Calibri" w:hAnsi="Calibri" w:cs="Calibri"/>
          <w:i/>
        </w:rPr>
        <w:t>á</w:t>
      </w:r>
      <w:r w:rsidRPr="00711AB0">
        <w:rPr>
          <w:i/>
        </w:rPr>
        <w:t>biles de anticipaci</w:t>
      </w:r>
      <w:r w:rsidRPr="00711AB0">
        <w:rPr>
          <w:rFonts w:ascii="Calibri" w:hAnsi="Calibri" w:cs="Calibri"/>
          <w:i/>
        </w:rPr>
        <w:t>ó</w:t>
      </w:r>
      <w:r w:rsidRPr="00711AB0">
        <w:rPr>
          <w:i/>
        </w:rPr>
        <w:t>n y recibir el plan de evaluaci</w:t>
      </w:r>
      <w:r w:rsidRPr="00711AB0">
        <w:rPr>
          <w:rFonts w:ascii="Calibri" w:hAnsi="Calibri" w:cs="Calibri"/>
          <w:i/>
        </w:rPr>
        <w:t>ó</w:t>
      </w:r>
      <w:r w:rsidRPr="00711AB0">
        <w:rPr>
          <w:i/>
        </w:rPr>
        <w:t>n por el evaluador l</w:t>
      </w:r>
      <w:r w:rsidRPr="00711AB0">
        <w:rPr>
          <w:rFonts w:ascii="Calibri" w:hAnsi="Calibri" w:cs="Calibri"/>
          <w:i/>
        </w:rPr>
        <w:t>í</w:t>
      </w:r>
      <w:r w:rsidRPr="00711AB0">
        <w:rPr>
          <w:i/>
        </w:rPr>
        <w:t>der cinco d</w:t>
      </w:r>
      <w:r w:rsidRPr="00711AB0">
        <w:rPr>
          <w:rFonts w:ascii="Calibri" w:hAnsi="Calibri" w:cs="Calibri"/>
          <w:i/>
        </w:rPr>
        <w:t>í</w:t>
      </w:r>
      <w:r w:rsidRPr="00711AB0">
        <w:rPr>
          <w:i/>
        </w:rPr>
        <w:t>as antes de realizar la evaluaci</w:t>
      </w:r>
      <w:r w:rsidRPr="00711AB0">
        <w:rPr>
          <w:rFonts w:ascii="Calibri" w:hAnsi="Calibri" w:cs="Calibri"/>
          <w:i/>
        </w:rPr>
        <w:t>ó</w:t>
      </w:r>
      <w:r w:rsidRPr="00711AB0">
        <w:rPr>
          <w:i/>
        </w:rPr>
        <w:t>n en las instalaciones. El solicitante debe con</w:t>
      </w:r>
      <w:r w:rsidRPr="00711AB0">
        <w:rPr>
          <w:rFonts w:ascii="Calibri" w:hAnsi="Calibri" w:cs="Calibri"/>
          <w:i/>
        </w:rPr>
        <w:t>fi</w:t>
      </w:r>
      <w:r w:rsidRPr="00711AB0">
        <w:rPr>
          <w:i/>
        </w:rPr>
        <w:t>rmar por escrito la aceptaci</w:t>
      </w:r>
      <w:r w:rsidRPr="00711AB0">
        <w:rPr>
          <w:rFonts w:ascii="Calibri" w:hAnsi="Calibri" w:cs="Calibri"/>
          <w:i/>
        </w:rPr>
        <w:t>ó</w:t>
      </w:r>
      <w:r w:rsidRPr="00711AB0">
        <w:rPr>
          <w:i/>
        </w:rPr>
        <w:t>n de la fecha de evaluaci</w:t>
      </w:r>
      <w:r w:rsidRPr="00711AB0">
        <w:rPr>
          <w:rFonts w:ascii="Calibri" w:hAnsi="Calibri" w:cs="Calibri"/>
          <w:i/>
        </w:rPr>
        <w:t>ó</w:t>
      </w:r>
      <w:r w:rsidRPr="00711AB0">
        <w:rPr>
          <w:i/>
        </w:rPr>
        <w:t>n, la correcta recepci</w:t>
      </w:r>
      <w:r w:rsidRPr="00711AB0">
        <w:rPr>
          <w:rFonts w:ascii="Calibri" w:hAnsi="Calibri" w:cs="Calibri"/>
          <w:i/>
        </w:rPr>
        <w:t>ó</w:t>
      </w:r>
      <w:r w:rsidRPr="00711AB0">
        <w:rPr>
          <w:i/>
        </w:rPr>
        <w:t>n y cualquier modi</w:t>
      </w:r>
      <w:r w:rsidRPr="00711AB0">
        <w:rPr>
          <w:rFonts w:ascii="Calibri" w:hAnsi="Calibri" w:cs="Calibri"/>
          <w:i/>
        </w:rPr>
        <w:t>fi</w:t>
      </w:r>
      <w:r w:rsidRPr="00711AB0">
        <w:rPr>
          <w:i/>
        </w:rPr>
        <w:t>caci</w:t>
      </w:r>
      <w:r w:rsidRPr="00711AB0">
        <w:rPr>
          <w:rFonts w:ascii="Calibri" w:hAnsi="Calibri" w:cs="Calibri"/>
          <w:i/>
        </w:rPr>
        <w:t>ó</w:t>
      </w:r>
      <w:r w:rsidRPr="00711AB0">
        <w:rPr>
          <w:i/>
        </w:rPr>
        <w:t>n al plan de evaluaci</w:t>
      </w:r>
      <w:r w:rsidRPr="00711AB0">
        <w:rPr>
          <w:rFonts w:ascii="Calibri" w:hAnsi="Calibri" w:cs="Calibri"/>
          <w:i/>
        </w:rPr>
        <w:t>ó</w:t>
      </w:r>
      <w:r w:rsidRPr="00711AB0">
        <w:rPr>
          <w:i/>
        </w:rPr>
        <w:t>n.</w:t>
      </w:r>
    </w:p>
    <w:p w:rsidR="00887EBD" w:rsidRPr="00711AB0" w:rsidRDefault="00887EBD" w:rsidP="00887EBD">
      <w:pPr>
        <w:pStyle w:val="Prrafodelista"/>
        <w:numPr>
          <w:ilvl w:val="0"/>
          <w:numId w:val="8"/>
        </w:numPr>
        <w:spacing w:after="0" w:line="240" w:lineRule="auto"/>
        <w:rPr>
          <w:i/>
        </w:rPr>
      </w:pPr>
      <w:r w:rsidRPr="00711AB0">
        <w:rPr>
          <w:i/>
        </w:rPr>
        <w:t>Evaluación en sitio: Esta etapa consiste en evaluar el sistema de calidad en las instalaciones del solicitante para verificar que se cumplen los requisitos establecidos en la norma correspondiente.</w:t>
      </w:r>
    </w:p>
    <w:p w:rsidR="00887EBD" w:rsidRPr="00711AB0" w:rsidRDefault="00887EBD" w:rsidP="00887EBD">
      <w:pPr>
        <w:pStyle w:val="Prrafodelista"/>
        <w:numPr>
          <w:ilvl w:val="0"/>
          <w:numId w:val="8"/>
        </w:numPr>
        <w:spacing w:after="0" w:line="240" w:lineRule="auto"/>
        <w:rPr>
          <w:i/>
        </w:rPr>
      </w:pPr>
      <w:r w:rsidRPr="00711AB0">
        <w:rPr>
          <w:i/>
        </w:rPr>
        <w:t>Visitas de testificación: Antes de que el organismo acreditador extienda la acreditación a la organización certificadora, la primera deber</w:t>
      </w:r>
      <w:r w:rsidRPr="00711AB0">
        <w:rPr>
          <w:rFonts w:ascii="Calibri" w:hAnsi="Calibri" w:cs="Calibri"/>
          <w:i/>
        </w:rPr>
        <w:t>á</w:t>
      </w:r>
      <w:r w:rsidRPr="00711AB0">
        <w:rPr>
          <w:i/>
        </w:rPr>
        <w:t xml:space="preserve"> testificar las actividades en sitio de una o más auditorías dirigidas por el solicitante.</w:t>
      </w:r>
    </w:p>
    <w:p w:rsidR="00887EBD" w:rsidRPr="00711AB0" w:rsidRDefault="00887EBD" w:rsidP="00887EBD">
      <w:pPr>
        <w:pStyle w:val="Prrafodelista"/>
        <w:numPr>
          <w:ilvl w:val="0"/>
          <w:numId w:val="8"/>
        </w:numPr>
        <w:spacing w:after="0" w:line="240" w:lineRule="auto"/>
        <w:rPr>
          <w:i/>
        </w:rPr>
      </w:pPr>
      <w:r w:rsidRPr="00711AB0">
        <w:rPr>
          <w:i/>
        </w:rPr>
        <w:t>Dictamen: Esta etapa del proceso define las responsabilidades y actividades que permiten a la entidad acreditadora otorgar, negar, reducir, suspender o retirar la acreditaci</w:t>
      </w:r>
      <w:r w:rsidRPr="00711AB0">
        <w:rPr>
          <w:rFonts w:ascii="Calibri" w:hAnsi="Calibri" w:cs="Calibri"/>
          <w:i/>
        </w:rPr>
        <w:t>ó</w:t>
      </w:r>
      <w:r w:rsidRPr="00711AB0">
        <w:rPr>
          <w:i/>
        </w:rPr>
        <w:t>n.</w:t>
      </w:r>
    </w:p>
    <w:p w:rsidR="00887EBD" w:rsidRPr="00711AB0" w:rsidRDefault="00887EBD" w:rsidP="00887EBD">
      <w:pPr>
        <w:pStyle w:val="Prrafodelista"/>
        <w:numPr>
          <w:ilvl w:val="0"/>
          <w:numId w:val="8"/>
        </w:numPr>
        <w:spacing w:after="0" w:line="240" w:lineRule="auto"/>
        <w:rPr>
          <w:i/>
        </w:rPr>
      </w:pPr>
      <w:r w:rsidRPr="00711AB0">
        <w:rPr>
          <w:i/>
        </w:rPr>
        <w:t>Evaluación de seguimiento: Esta etapa se genera cuando se expide un dictamen que requiere la presentación de acciones correctivas, cuando se reciben quejas o reclamaciones de la actuación del organismo certificador o cuando se quiere verificar que no ha habido cambios no informados en el organismo de certificaci</w:t>
      </w:r>
      <w:r w:rsidRPr="00711AB0">
        <w:rPr>
          <w:rFonts w:ascii="Calibri" w:hAnsi="Calibri" w:cs="Calibri"/>
          <w:i/>
        </w:rPr>
        <w:t>ó</w:t>
      </w:r>
      <w:r w:rsidRPr="00711AB0">
        <w:rPr>
          <w:i/>
        </w:rPr>
        <w:t>n. El seguimiento se puede hacer mediante una evaluaci</w:t>
      </w:r>
      <w:r w:rsidRPr="00711AB0">
        <w:rPr>
          <w:rFonts w:ascii="Calibri" w:hAnsi="Calibri" w:cs="Calibri"/>
          <w:i/>
        </w:rPr>
        <w:t>ó</w:t>
      </w:r>
      <w:r w:rsidRPr="00711AB0">
        <w:rPr>
          <w:i/>
        </w:rPr>
        <w:t>n documental o por medio de una evaluaci</w:t>
      </w:r>
      <w:r w:rsidRPr="00711AB0">
        <w:rPr>
          <w:rFonts w:ascii="Calibri" w:hAnsi="Calibri" w:cs="Calibri"/>
          <w:i/>
        </w:rPr>
        <w:t>ó</w:t>
      </w:r>
      <w:r w:rsidRPr="00711AB0">
        <w:rPr>
          <w:i/>
        </w:rPr>
        <w:t>n en sitio.</w:t>
      </w:r>
    </w:p>
    <w:p w:rsidR="00887EBD" w:rsidRDefault="00887EBD" w:rsidP="00887EBD">
      <w:pPr>
        <w:pStyle w:val="Prrafodelista"/>
        <w:numPr>
          <w:ilvl w:val="0"/>
          <w:numId w:val="8"/>
        </w:numPr>
        <w:spacing w:after="0" w:line="240" w:lineRule="auto"/>
        <w:rPr>
          <w:i/>
        </w:rPr>
      </w:pPr>
      <w:r w:rsidRPr="00711AB0">
        <w:rPr>
          <w:i/>
        </w:rPr>
        <w:t xml:space="preserve">Evaluación de vigilancia: Después de otorgar la acreditación, el organismo acreditador lleva a cabo las evaluaciones de vigilancia, las cuales son realizadas de manera periódica a </w:t>
      </w:r>
      <w:r w:rsidRPr="00711AB0">
        <w:rPr>
          <w:rFonts w:ascii="Calibri" w:hAnsi="Calibri" w:cs="Calibri"/>
          <w:i/>
        </w:rPr>
        <w:t></w:t>
      </w:r>
      <w:r w:rsidRPr="00711AB0">
        <w:rPr>
          <w:i/>
        </w:rPr>
        <w:t>n de asegurar el cumplimiento permanente de los requisitos establecidos en el certificado de acreditaci</w:t>
      </w:r>
      <w:r w:rsidRPr="00711AB0">
        <w:rPr>
          <w:rFonts w:ascii="Calibri" w:hAnsi="Calibri" w:cs="Calibri"/>
          <w:i/>
        </w:rPr>
        <w:t>ó</w:t>
      </w:r>
      <w:r w:rsidRPr="00711AB0">
        <w:rPr>
          <w:i/>
        </w:rPr>
        <w:t>n.</w:t>
      </w:r>
    </w:p>
    <w:p w:rsidR="00887EBD" w:rsidRPr="00711AB0" w:rsidRDefault="00887EBD" w:rsidP="00887EBD">
      <w:pPr>
        <w:pStyle w:val="Prrafodelista"/>
        <w:rPr>
          <w:i/>
        </w:rPr>
      </w:pPr>
    </w:p>
    <w:p w:rsidR="00887EBD" w:rsidRPr="00075261" w:rsidRDefault="00887EBD" w:rsidP="00887EBD">
      <w:pPr>
        <w:rPr>
          <w:b/>
        </w:rPr>
      </w:pPr>
      <w:r>
        <w:rPr>
          <w:b/>
        </w:rPr>
        <w:t>46</w:t>
      </w:r>
      <w:r w:rsidRPr="00075261">
        <w:rPr>
          <w:b/>
        </w:rPr>
        <w:t xml:space="preserve">.- </w:t>
      </w:r>
      <w:r>
        <w:rPr>
          <w:b/>
        </w:rPr>
        <w:t>Explica el proceso de  una certificación</w:t>
      </w:r>
    </w:p>
    <w:p w:rsidR="00887EBD" w:rsidRPr="000E4C29" w:rsidRDefault="00887EBD" w:rsidP="00887EBD">
      <w:pPr>
        <w:pStyle w:val="Prrafodelista"/>
        <w:numPr>
          <w:ilvl w:val="0"/>
          <w:numId w:val="9"/>
        </w:numPr>
        <w:spacing w:after="0" w:line="240" w:lineRule="auto"/>
        <w:rPr>
          <w:i/>
        </w:rPr>
      </w:pPr>
      <w:r w:rsidRPr="000E4C29">
        <w:rPr>
          <w:i/>
        </w:rPr>
        <w:t>Selección de la norma.</w:t>
      </w:r>
    </w:p>
    <w:p w:rsidR="00887EBD" w:rsidRPr="000E4C29" w:rsidRDefault="00887EBD" w:rsidP="00887EBD">
      <w:pPr>
        <w:pStyle w:val="Prrafodelista"/>
        <w:numPr>
          <w:ilvl w:val="0"/>
          <w:numId w:val="9"/>
        </w:numPr>
        <w:spacing w:after="0" w:line="240" w:lineRule="auto"/>
        <w:rPr>
          <w:i/>
        </w:rPr>
      </w:pPr>
      <w:r w:rsidRPr="000E4C29">
        <w:rPr>
          <w:i/>
        </w:rPr>
        <w:t>Alcance de la certificaci</w:t>
      </w:r>
      <w:r w:rsidRPr="000E4C29">
        <w:rPr>
          <w:rFonts w:ascii="Calibri" w:hAnsi="Calibri" w:cs="Calibri"/>
          <w:i/>
        </w:rPr>
        <w:t>ó</w:t>
      </w:r>
      <w:r w:rsidRPr="000E4C29">
        <w:rPr>
          <w:i/>
        </w:rPr>
        <w:t>n.</w:t>
      </w:r>
    </w:p>
    <w:p w:rsidR="00887EBD" w:rsidRPr="000E4C29" w:rsidRDefault="00887EBD" w:rsidP="00887EBD">
      <w:pPr>
        <w:pStyle w:val="Prrafodelista"/>
        <w:numPr>
          <w:ilvl w:val="0"/>
          <w:numId w:val="9"/>
        </w:numPr>
        <w:spacing w:after="0" w:line="240" w:lineRule="auto"/>
        <w:rPr>
          <w:i/>
        </w:rPr>
      </w:pPr>
      <w:r w:rsidRPr="000E4C29">
        <w:rPr>
          <w:i/>
        </w:rPr>
        <w:t>Definici</w:t>
      </w:r>
      <w:r w:rsidRPr="000E4C29">
        <w:rPr>
          <w:rFonts w:ascii="Calibri" w:hAnsi="Calibri" w:cs="Calibri"/>
          <w:i/>
        </w:rPr>
        <w:t>ó</w:t>
      </w:r>
      <w:r w:rsidRPr="000E4C29">
        <w:rPr>
          <w:i/>
        </w:rPr>
        <w:t>n e implantaci</w:t>
      </w:r>
      <w:r w:rsidRPr="000E4C29">
        <w:rPr>
          <w:rFonts w:ascii="Calibri" w:hAnsi="Calibri" w:cs="Calibri"/>
          <w:i/>
        </w:rPr>
        <w:t>ó</w:t>
      </w:r>
      <w:r w:rsidRPr="000E4C29">
        <w:rPr>
          <w:i/>
        </w:rPr>
        <w:t>n del sistema.</w:t>
      </w:r>
    </w:p>
    <w:p w:rsidR="00887EBD" w:rsidRPr="000E4C29" w:rsidRDefault="00887EBD" w:rsidP="00887EBD">
      <w:pPr>
        <w:pStyle w:val="Prrafodelista"/>
        <w:numPr>
          <w:ilvl w:val="0"/>
          <w:numId w:val="9"/>
        </w:numPr>
        <w:spacing w:after="0" w:line="240" w:lineRule="auto"/>
        <w:rPr>
          <w:i/>
        </w:rPr>
      </w:pPr>
      <w:r w:rsidRPr="000E4C29">
        <w:rPr>
          <w:i/>
        </w:rPr>
        <w:t>Solicitud de certificaci</w:t>
      </w:r>
      <w:r w:rsidRPr="000E4C29">
        <w:rPr>
          <w:rFonts w:ascii="Calibri" w:hAnsi="Calibri" w:cs="Calibri"/>
          <w:i/>
        </w:rPr>
        <w:t>ó</w:t>
      </w:r>
      <w:r w:rsidRPr="000E4C29">
        <w:rPr>
          <w:i/>
        </w:rPr>
        <w:t>n.</w:t>
      </w:r>
    </w:p>
    <w:p w:rsidR="00887EBD" w:rsidRPr="000E4C29" w:rsidRDefault="00887EBD" w:rsidP="00887EBD">
      <w:pPr>
        <w:pStyle w:val="Prrafodelista"/>
        <w:numPr>
          <w:ilvl w:val="0"/>
          <w:numId w:val="9"/>
        </w:numPr>
        <w:spacing w:after="0" w:line="240" w:lineRule="auto"/>
        <w:rPr>
          <w:i/>
        </w:rPr>
      </w:pPr>
      <w:r w:rsidRPr="000E4C29">
        <w:rPr>
          <w:i/>
        </w:rPr>
        <w:lastRenderedPageBreak/>
        <w:t>Revisión documental.</w:t>
      </w:r>
    </w:p>
    <w:p w:rsidR="00887EBD" w:rsidRPr="000E4C29" w:rsidRDefault="00887EBD" w:rsidP="00887EBD">
      <w:pPr>
        <w:pStyle w:val="Prrafodelista"/>
        <w:numPr>
          <w:ilvl w:val="0"/>
          <w:numId w:val="9"/>
        </w:numPr>
        <w:spacing w:after="0" w:line="240" w:lineRule="auto"/>
        <w:rPr>
          <w:i/>
        </w:rPr>
      </w:pPr>
      <w:r w:rsidRPr="000E4C29">
        <w:rPr>
          <w:i/>
        </w:rPr>
        <w:t>Pre auditoría.</w:t>
      </w:r>
    </w:p>
    <w:p w:rsidR="00887EBD" w:rsidRPr="000E4C29" w:rsidRDefault="00887EBD" w:rsidP="00887EBD">
      <w:pPr>
        <w:pStyle w:val="Prrafodelista"/>
        <w:numPr>
          <w:ilvl w:val="0"/>
          <w:numId w:val="9"/>
        </w:numPr>
        <w:spacing w:after="0" w:line="240" w:lineRule="auto"/>
        <w:rPr>
          <w:i/>
        </w:rPr>
      </w:pPr>
      <w:r w:rsidRPr="000E4C29">
        <w:rPr>
          <w:i/>
        </w:rPr>
        <w:t>Auditoría al sistema de calidad.</w:t>
      </w:r>
    </w:p>
    <w:p w:rsidR="00887EBD" w:rsidRPr="000E4C29" w:rsidRDefault="00887EBD" w:rsidP="00887EBD">
      <w:pPr>
        <w:pStyle w:val="Prrafodelista"/>
        <w:numPr>
          <w:ilvl w:val="0"/>
          <w:numId w:val="9"/>
        </w:numPr>
        <w:spacing w:after="0" w:line="240" w:lineRule="auto"/>
        <w:rPr>
          <w:i/>
        </w:rPr>
      </w:pPr>
      <w:r w:rsidRPr="000E4C29">
        <w:rPr>
          <w:i/>
        </w:rPr>
        <w:t>Emisión del certificado de acreditaci</w:t>
      </w:r>
      <w:r w:rsidRPr="000E4C29">
        <w:rPr>
          <w:rFonts w:ascii="Calibri" w:hAnsi="Calibri" w:cs="Calibri"/>
          <w:i/>
        </w:rPr>
        <w:t>ó</w:t>
      </w:r>
      <w:r w:rsidRPr="000E4C29">
        <w:rPr>
          <w:i/>
        </w:rPr>
        <w:t>n.</w:t>
      </w:r>
    </w:p>
    <w:p w:rsidR="00887EBD" w:rsidRPr="000E4C29" w:rsidRDefault="00887EBD" w:rsidP="00887EBD">
      <w:pPr>
        <w:pStyle w:val="Prrafodelista"/>
        <w:numPr>
          <w:ilvl w:val="0"/>
          <w:numId w:val="9"/>
        </w:numPr>
        <w:spacing w:after="0" w:line="240" w:lineRule="auto"/>
        <w:rPr>
          <w:i/>
        </w:rPr>
      </w:pPr>
      <w:r w:rsidRPr="000E4C29">
        <w:rPr>
          <w:i/>
        </w:rPr>
        <w:t>Auditorías de seguimiento.</w:t>
      </w:r>
    </w:p>
    <w:p w:rsidR="00887EBD" w:rsidRPr="00075261" w:rsidRDefault="00887EBD" w:rsidP="00887EBD">
      <w:pPr>
        <w:rPr>
          <w:b/>
        </w:rPr>
      </w:pPr>
      <w:r>
        <w:rPr>
          <w:b/>
        </w:rPr>
        <w:t>47.- ¿En qué consiste  una inconformidad, o no conformidad</w:t>
      </w:r>
      <w:r w:rsidRPr="00075261">
        <w:rPr>
          <w:b/>
        </w:rPr>
        <w:t>?</w:t>
      </w:r>
    </w:p>
    <w:p w:rsidR="00887EBD" w:rsidRDefault="00887EBD" w:rsidP="00887EBD">
      <w:pPr>
        <w:rPr>
          <w:i/>
        </w:rPr>
      </w:pPr>
      <w:r w:rsidRPr="00075261">
        <w:rPr>
          <w:i/>
        </w:rPr>
        <w:t>R=</w:t>
      </w:r>
      <w:r>
        <w:rPr>
          <w:i/>
        </w:rPr>
        <w:t xml:space="preserve"> Consiste en una observación, o situación de incumplimiento, o con carencia de evidencias que requiere que </w:t>
      </w:r>
      <w:r w:rsidRPr="000E4C29">
        <w:rPr>
          <w:i/>
        </w:rPr>
        <w:t>la empresa (en el caso de certi</w:t>
      </w:r>
      <w:r>
        <w:rPr>
          <w:i/>
        </w:rPr>
        <w:t>fi</w:t>
      </w:r>
      <w:r w:rsidRPr="000E4C29">
        <w:rPr>
          <w:i/>
        </w:rPr>
        <w:t>caci</w:t>
      </w:r>
      <w:r w:rsidRPr="000E4C29">
        <w:rPr>
          <w:rFonts w:ascii="Calibri" w:hAnsi="Calibri" w:cs="Calibri"/>
          <w:i/>
        </w:rPr>
        <w:t>ó</w:t>
      </w:r>
      <w:r w:rsidRPr="000E4C29">
        <w:rPr>
          <w:i/>
        </w:rPr>
        <w:t>n) y el organismo certi</w:t>
      </w:r>
      <w:r>
        <w:rPr>
          <w:i/>
        </w:rPr>
        <w:t>fi</w:t>
      </w:r>
      <w:r w:rsidRPr="000E4C29">
        <w:rPr>
          <w:i/>
        </w:rPr>
        <w:t>cador (en el caso de acreditaci</w:t>
      </w:r>
      <w:r w:rsidRPr="000E4C29">
        <w:rPr>
          <w:rFonts w:ascii="Calibri" w:hAnsi="Calibri" w:cs="Calibri"/>
          <w:i/>
        </w:rPr>
        <w:t>ó</w:t>
      </w:r>
      <w:r w:rsidRPr="000E4C29">
        <w:rPr>
          <w:i/>
        </w:rPr>
        <w:t>n) realizan las acciones necesarias para corregir esas observaciones  y se contin</w:t>
      </w:r>
      <w:r w:rsidRPr="000E4C29">
        <w:rPr>
          <w:rFonts w:ascii="Calibri" w:hAnsi="Calibri" w:cs="Calibri"/>
          <w:i/>
        </w:rPr>
        <w:t>ú</w:t>
      </w:r>
      <w:r>
        <w:rPr>
          <w:i/>
        </w:rPr>
        <w:t>a con el proceso.</w:t>
      </w:r>
    </w:p>
    <w:p w:rsidR="00887EBD" w:rsidRPr="00075261" w:rsidRDefault="00887EBD" w:rsidP="00887EBD">
      <w:pPr>
        <w:rPr>
          <w:b/>
        </w:rPr>
      </w:pPr>
      <w:r>
        <w:rPr>
          <w:b/>
        </w:rPr>
        <w:t>48</w:t>
      </w:r>
      <w:r w:rsidRPr="00075261">
        <w:rPr>
          <w:b/>
        </w:rPr>
        <w:t xml:space="preserve">.- </w:t>
      </w:r>
      <w:r>
        <w:rPr>
          <w:b/>
        </w:rPr>
        <w:t>¿Cuáles son la serie de normas de la familia ISO 9000</w:t>
      </w:r>
      <w:r w:rsidRPr="00075261">
        <w:rPr>
          <w:b/>
        </w:rPr>
        <w:t>?</w:t>
      </w:r>
    </w:p>
    <w:p w:rsidR="00887EBD" w:rsidRPr="009A235A" w:rsidRDefault="00887EBD" w:rsidP="00887EBD">
      <w:pPr>
        <w:rPr>
          <w:i/>
        </w:rPr>
      </w:pPr>
      <w:r w:rsidRPr="00075261">
        <w:rPr>
          <w:i/>
        </w:rPr>
        <w:t>R=</w:t>
      </w:r>
      <w:r>
        <w:rPr>
          <w:i/>
        </w:rPr>
        <w:t xml:space="preserve"> </w:t>
      </w:r>
      <w:r w:rsidRPr="009A235A">
        <w:rPr>
          <w:i/>
        </w:rPr>
        <w:t>ISO 9000, Sistemas de Gestión de la Calidad. Definiciones y Fundamentos: Establece un punto de partida para comprender las normas y define los términos fundamentales utilizados en la familia de normas ISO 9000, que se necesitan para evitar malentendidos en su utilización.</w:t>
      </w:r>
    </w:p>
    <w:p w:rsidR="00887EBD" w:rsidRPr="009A235A" w:rsidRDefault="00887EBD" w:rsidP="00887EBD">
      <w:pPr>
        <w:rPr>
          <w:i/>
        </w:rPr>
      </w:pPr>
      <w:r w:rsidRPr="009A235A">
        <w:rPr>
          <w:i/>
        </w:rPr>
        <w:t>ISO 9001, Sistemas de Gestión de la Calidad. Requisitos: Es la norma de requisitos que se emplea para cumplir eficazmente los requisitos del cliente y los reglamentarios, para así conseguir la satisfacción del cliente. Es la única norma certificable de esta familia.</w:t>
      </w:r>
    </w:p>
    <w:p w:rsidR="00887EBD" w:rsidRPr="009A235A" w:rsidRDefault="00887EBD" w:rsidP="00887EBD">
      <w:pPr>
        <w:rPr>
          <w:i/>
        </w:rPr>
      </w:pPr>
      <w:r w:rsidRPr="009A235A">
        <w:rPr>
          <w:i/>
        </w:rPr>
        <w:t>ISO 9004, Sistemas de Gestión de la Calidad. Directrices para la mejora del desempeño: Esta norma proporciona ayuda para la mejora del sistema de gestión de la calidad para beneficiar a todas las partes interesadas a través del mantenimiento de la satisfacción del cliente. La norma ISO 9004 abarca tanto la eficiencia del sistema de gestión de la calidad como su eficacia. Se puede tomar como una ampliación de la norma anterior y no es certificable.</w:t>
      </w:r>
    </w:p>
    <w:p w:rsidR="00887EBD" w:rsidRPr="00075261" w:rsidRDefault="00887EBD" w:rsidP="00887EBD">
      <w:pPr>
        <w:rPr>
          <w:i/>
        </w:rPr>
      </w:pPr>
      <w:r w:rsidRPr="009A235A">
        <w:rPr>
          <w:i/>
        </w:rPr>
        <w:t>ISO 19011, Directrices para la auditoría ambiental y de la calidad: Proporciona directrices para verificar la capacidad del sistema para conseguir objetivos de la calidad definidos. Esta norma se puede utilizar tanto internamente como para auditar a los proveedores de la organización.</w:t>
      </w:r>
    </w:p>
    <w:p w:rsidR="00887EBD" w:rsidRPr="00075261" w:rsidRDefault="00887EBD" w:rsidP="00887EBD">
      <w:pPr>
        <w:rPr>
          <w:b/>
        </w:rPr>
      </w:pPr>
      <w:r>
        <w:rPr>
          <w:b/>
        </w:rPr>
        <w:t>49</w:t>
      </w:r>
      <w:r w:rsidRPr="00075261">
        <w:rPr>
          <w:b/>
        </w:rPr>
        <w:t xml:space="preserve">.- </w:t>
      </w:r>
      <w:r>
        <w:rPr>
          <w:b/>
        </w:rPr>
        <w:t>¿Qué es la norma ISO 9001</w:t>
      </w:r>
      <w:r w:rsidRPr="00075261">
        <w:rPr>
          <w:b/>
        </w:rPr>
        <w:t>?</w:t>
      </w:r>
    </w:p>
    <w:p w:rsidR="00887EBD" w:rsidRPr="00075261" w:rsidRDefault="00887EBD" w:rsidP="00887EBD">
      <w:pPr>
        <w:rPr>
          <w:i/>
        </w:rPr>
      </w:pPr>
      <w:r w:rsidRPr="00075261">
        <w:rPr>
          <w:i/>
        </w:rPr>
        <w:t>R=</w:t>
      </w:r>
      <w:r>
        <w:rPr>
          <w:i/>
        </w:rPr>
        <w:t xml:space="preserve"> E</w:t>
      </w:r>
      <w:r w:rsidRPr="000E4C29">
        <w:rPr>
          <w:i/>
        </w:rPr>
        <w:t>s la base del Sistema de Gestión de la Calidad - SGC. Es una norma internacional que se centra en todos los elementos de la gestión de la calidad con los que una empresa debe contar para tener un sistema efectivo que le permita administrar y mejorar la calidad de sus productos o servicios</w:t>
      </w:r>
    </w:p>
    <w:p w:rsidR="00887EBD" w:rsidRPr="00075261" w:rsidRDefault="00887EBD" w:rsidP="00887EBD">
      <w:pPr>
        <w:rPr>
          <w:b/>
        </w:rPr>
      </w:pPr>
      <w:r>
        <w:rPr>
          <w:b/>
        </w:rPr>
        <w:t>50</w:t>
      </w:r>
      <w:r w:rsidRPr="00075261">
        <w:rPr>
          <w:b/>
        </w:rPr>
        <w:t xml:space="preserve">.- </w:t>
      </w:r>
      <w:r>
        <w:rPr>
          <w:b/>
        </w:rPr>
        <w:t>¿Cuál es  la norma ISO 9000 vigente actualmente</w:t>
      </w:r>
      <w:r w:rsidRPr="00075261">
        <w:rPr>
          <w:b/>
        </w:rPr>
        <w:t>?</w:t>
      </w:r>
    </w:p>
    <w:p w:rsidR="00887EBD" w:rsidRPr="00075261" w:rsidRDefault="00887EBD" w:rsidP="00887EBD">
      <w:pPr>
        <w:rPr>
          <w:i/>
        </w:rPr>
      </w:pPr>
      <w:r w:rsidRPr="00075261">
        <w:rPr>
          <w:i/>
        </w:rPr>
        <w:t>R=</w:t>
      </w:r>
      <w:r>
        <w:rPr>
          <w:i/>
        </w:rPr>
        <w:t xml:space="preserve"> ISO 9001:2015</w:t>
      </w:r>
    </w:p>
    <w:p w:rsidR="00887EBD" w:rsidRPr="00075261" w:rsidRDefault="00887EBD" w:rsidP="00887EBD">
      <w:pPr>
        <w:rPr>
          <w:b/>
        </w:rPr>
      </w:pPr>
      <w:r>
        <w:rPr>
          <w:b/>
        </w:rPr>
        <w:t>51</w:t>
      </w:r>
      <w:r w:rsidRPr="00075261">
        <w:rPr>
          <w:b/>
        </w:rPr>
        <w:t xml:space="preserve">.- </w:t>
      </w:r>
      <w:r>
        <w:rPr>
          <w:b/>
        </w:rPr>
        <w:t>¿Cuáles son los principales requerimientos de la norma ISO 9001 2015</w:t>
      </w:r>
      <w:r w:rsidRPr="00075261">
        <w:rPr>
          <w:b/>
        </w:rPr>
        <w:t>?</w:t>
      </w:r>
    </w:p>
    <w:p w:rsidR="00887EBD" w:rsidRDefault="00887EBD" w:rsidP="00887EBD">
      <w:pPr>
        <w:rPr>
          <w:i/>
        </w:rPr>
      </w:pPr>
      <w:r w:rsidRPr="00075261">
        <w:rPr>
          <w:i/>
        </w:rPr>
        <w:lastRenderedPageBreak/>
        <w:t>R=</w:t>
      </w:r>
      <w:r>
        <w:rPr>
          <w:i/>
        </w:rPr>
        <w:t xml:space="preserve"> </w:t>
      </w:r>
    </w:p>
    <w:p w:rsidR="00887EBD" w:rsidRPr="00EE2025" w:rsidRDefault="00887EBD" w:rsidP="00887EBD">
      <w:pPr>
        <w:pStyle w:val="Prrafodelista"/>
        <w:numPr>
          <w:ilvl w:val="0"/>
          <w:numId w:val="10"/>
        </w:numPr>
        <w:spacing w:after="0" w:line="240" w:lineRule="auto"/>
        <w:rPr>
          <w:b/>
          <w:i/>
        </w:rPr>
      </w:pPr>
      <w:r w:rsidRPr="00EE2025">
        <w:rPr>
          <w:b/>
          <w:i/>
        </w:rPr>
        <w:t>4. CONTEXTO DE LA ORGANIZACIÓN</w:t>
      </w:r>
    </w:p>
    <w:p w:rsidR="00887EBD" w:rsidRPr="00EE2025" w:rsidRDefault="00887EBD" w:rsidP="00887EBD">
      <w:pPr>
        <w:pStyle w:val="Prrafodelista"/>
        <w:numPr>
          <w:ilvl w:val="1"/>
          <w:numId w:val="10"/>
        </w:numPr>
        <w:spacing w:after="0" w:line="240" w:lineRule="auto"/>
        <w:rPr>
          <w:i/>
        </w:rPr>
      </w:pPr>
      <w:r w:rsidRPr="00EE2025">
        <w:rPr>
          <w:i/>
        </w:rPr>
        <w:t>4.1 La organización y su contexto.</w:t>
      </w:r>
    </w:p>
    <w:p w:rsidR="00887EBD" w:rsidRPr="00EE2025" w:rsidRDefault="00887EBD" w:rsidP="00887EBD">
      <w:pPr>
        <w:pStyle w:val="Prrafodelista"/>
        <w:numPr>
          <w:ilvl w:val="1"/>
          <w:numId w:val="10"/>
        </w:numPr>
        <w:spacing w:after="0" w:line="240" w:lineRule="auto"/>
        <w:rPr>
          <w:i/>
        </w:rPr>
      </w:pPr>
      <w:r w:rsidRPr="00EE2025">
        <w:rPr>
          <w:i/>
        </w:rPr>
        <w:t>4.2 Las necesidades y expectativas de las partes interesadas.</w:t>
      </w:r>
    </w:p>
    <w:p w:rsidR="00887EBD" w:rsidRPr="00EE2025" w:rsidRDefault="00887EBD" w:rsidP="00887EBD">
      <w:pPr>
        <w:pStyle w:val="Prrafodelista"/>
        <w:numPr>
          <w:ilvl w:val="1"/>
          <w:numId w:val="10"/>
        </w:numPr>
        <w:spacing w:after="0" w:line="240" w:lineRule="auto"/>
        <w:rPr>
          <w:i/>
        </w:rPr>
      </w:pPr>
      <w:r w:rsidRPr="00EE2025">
        <w:rPr>
          <w:i/>
        </w:rPr>
        <w:t>4.3 Establecimiento del alcance del Sistema de Gestión de Calidad.</w:t>
      </w:r>
    </w:p>
    <w:p w:rsidR="00887EBD" w:rsidRPr="00EE2025" w:rsidRDefault="00887EBD" w:rsidP="00887EBD">
      <w:pPr>
        <w:pStyle w:val="Prrafodelista"/>
        <w:numPr>
          <w:ilvl w:val="1"/>
          <w:numId w:val="10"/>
        </w:numPr>
        <w:spacing w:after="0" w:line="240" w:lineRule="auto"/>
        <w:rPr>
          <w:i/>
        </w:rPr>
      </w:pPr>
      <w:r w:rsidRPr="00EE2025">
        <w:rPr>
          <w:i/>
        </w:rPr>
        <w:t>4.4 Sistema de Gestión de Calidad.</w:t>
      </w:r>
    </w:p>
    <w:p w:rsidR="00887EBD" w:rsidRPr="00EE2025" w:rsidRDefault="00887EBD" w:rsidP="00887EBD">
      <w:pPr>
        <w:pStyle w:val="Prrafodelista"/>
        <w:numPr>
          <w:ilvl w:val="0"/>
          <w:numId w:val="10"/>
        </w:numPr>
        <w:spacing w:after="0" w:line="240" w:lineRule="auto"/>
        <w:rPr>
          <w:b/>
          <w:i/>
        </w:rPr>
      </w:pPr>
      <w:r w:rsidRPr="00EE2025">
        <w:rPr>
          <w:b/>
          <w:i/>
        </w:rPr>
        <w:t>5. LIDERAZGO</w:t>
      </w:r>
    </w:p>
    <w:p w:rsidR="00887EBD" w:rsidRPr="00EE2025" w:rsidRDefault="00887EBD" w:rsidP="00887EBD">
      <w:pPr>
        <w:pStyle w:val="Prrafodelista"/>
        <w:numPr>
          <w:ilvl w:val="1"/>
          <w:numId w:val="10"/>
        </w:numPr>
        <w:spacing w:after="0" w:line="240" w:lineRule="auto"/>
        <w:rPr>
          <w:i/>
        </w:rPr>
      </w:pPr>
      <w:r w:rsidRPr="00EE2025">
        <w:rPr>
          <w:i/>
        </w:rPr>
        <w:t>5.1 Liderazgo y compromiso.</w:t>
      </w:r>
    </w:p>
    <w:p w:rsidR="00887EBD" w:rsidRPr="00EE2025" w:rsidRDefault="00887EBD" w:rsidP="00887EBD">
      <w:pPr>
        <w:pStyle w:val="Prrafodelista"/>
        <w:numPr>
          <w:ilvl w:val="1"/>
          <w:numId w:val="10"/>
        </w:numPr>
        <w:spacing w:after="0" w:line="240" w:lineRule="auto"/>
        <w:rPr>
          <w:i/>
        </w:rPr>
      </w:pPr>
      <w:r w:rsidRPr="00EE2025">
        <w:rPr>
          <w:i/>
        </w:rPr>
        <w:t>5.2 Política.</w:t>
      </w:r>
    </w:p>
    <w:p w:rsidR="00887EBD" w:rsidRPr="00EE2025" w:rsidRDefault="00887EBD" w:rsidP="00887EBD">
      <w:pPr>
        <w:pStyle w:val="Prrafodelista"/>
        <w:numPr>
          <w:ilvl w:val="0"/>
          <w:numId w:val="10"/>
        </w:numPr>
        <w:spacing w:after="0" w:line="240" w:lineRule="auto"/>
        <w:rPr>
          <w:b/>
          <w:i/>
        </w:rPr>
      </w:pPr>
      <w:r w:rsidRPr="00EE2025">
        <w:rPr>
          <w:b/>
          <w:i/>
        </w:rPr>
        <w:t>6. PLANIFICACIÓN</w:t>
      </w:r>
    </w:p>
    <w:p w:rsidR="00887EBD" w:rsidRPr="00EE2025" w:rsidRDefault="00887EBD" w:rsidP="00887EBD">
      <w:pPr>
        <w:pStyle w:val="Prrafodelista"/>
        <w:numPr>
          <w:ilvl w:val="1"/>
          <w:numId w:val="10"/>
        </w:numPr>
        <w:spacing w:after="0" w:line="240" w:lineRule="auto"/>
        <w:rPr>
          <w:i/>
        </w:rPr>
      </w:pPr>
      <w:r w:rsidRPr="00EE2025">
        <w:rPr>
          <w:i/>
        </w:rPr>
        <w:t>6.1 Acciones para abordar los riesgos y las oportunidades.</w:t>
      </w:r>
    </w:p>
    <w:p w:rsidR="00887EBD" w:rsidRPr="00EE2025" w:rsidRDefault="00887EBD" w:rsidP="00887EBD">
      <w:pPr>
        <w:pStyle w:val="Prrafodelista"/>
        <w:numPr>
          <w:ilvl w:val="1"/>
          <w:numId w:val="10"/>
        </w:numPr>
        <w:spacing w:after="0" w:line="240" w:lineRule="auto"/>
        <w:rPr>
          <w:i/>
        </w:rPr>
      </w:pPr>
      <w:r w:rsidRPr="00EE2025">
        <w:rPr>
          <w:i/>
        </w:rPr>
        <w:t>6.2 Objetivos de calidad y planificación.</w:t>
      </w:r>
    </w:p>
    <w:p w:rsidR="00887EBD" w:rsidRPr="00EE2025" w:rsidRDefault="00887EBD" w:rsidP="00887EBD">
      <w:pPr>
        <w:pStyle w:val="Prrafodelista"/>
        <w:numPr>
          <w:ilvl w:val="0"/>
          <w:numId w:val="10"/>
        </w:numPr>
        <w:spacing w:after="0" w:line="240" w:lineRule="auto"/>
        <w:rPr>
          <w:b/>
          <w:i/>
        </w:rPr>
      </w:pPr>
      <w:r w:rsidRPr="00EE2025">
        <w:rPr>
          <w:b/>
          <w:i/>
        </w:rPr>
        <w:t>7. SOPORTE</w:t>
      </w:r>
    </w:p>
    <w:p w:rsidR="00887EBD" w:rsidRPr="00EE2025" w:rsidRDefault="00887EBD" w:rsidP="00887EBD">
      <w:pPr>
        <w:pStyle w:val="Prrafodelista"/>
        <w:numPr>
          <w:ilvl w:val="1"/>
          <w:numId w:val="10"/>
        </w:numPr>
        <w:spacing w:after="0" w:line="240" w:lineRule="auto"/>
        <w:rPr>
          <w:i/>
        </w:rPr>
      </w:pPr>
      <w:r w:rsidRPr="00EE2025">
        <w:rPr>
          <w:i/>
        </w:rPr>
        <w:t>7.2 Competencia.</w:t>
      </w:r>
    </w:p>
    <w:p w:rsidR="00887EBD" w:rsidRPr="00EE2025" w:rsidRDefault="00887EBD" w:rsidP="00887EBD">
      <w:pPr>
        <w:pStyle w:val="Prrafodelista"/>
        <w:numPr>
          <w:ilvl w:val="1"/>
          <w:numId w:val="10"/>
        </w:numPr>
        <w:spacing w:after="0" w:line="240" w:lineRule="auto"/>
        <w:rPr>
          <w:i/>
        </w:rPr>
      </w:pPr>
      <w:r w:rsidRPr="00EE2025">
        <w:rPr>
          <w:i/>
        </w:rPr>
        <w:t>7.3 Concienciación.</w:t>
      </w:r>
    </w:p>
    <w:p w:rsidR="00887EBD" w:rsidRPr="00EE2025" w:rsidRDefault="00887EBD" w:rsidP="00887EBD">
      <w:pPr>
        <w:pStyle w:val="Prrafodelista"/>
        <w:numPr>
          <w:ilvl w:val="1"/>
          <w:numId w:val="10"/>
        </w:numPr>
        <w:spacing w:after="0" w:line="240" w:lineRule="auto"/>
        <w:rPr>
          <w:i/>
        </w:rPr>
      </w:pPr>
      <w:r w:rsidRPr="00EE2025">
        <w:rPr>
          <w:i/>
        </w:rPr>
        <w:t>7.4 Comunicación.</w:t>
      </w:r>
    </w:p>
    <w:p w:rsidR="00887EBD" w:rsidRPr="00EE2025" w:rsidRDefault="00887EBD" w:rsidP="00887EBD">
      <w:pPr>
        <w:pStyle w:val="Prrafodelista"/>
        <w:numPr>
          <w:ilvl w:val="0"/>
          <w:numId w:val="10"/>
        </w:numPr>
        <w:spacing w:after="0" w:line="240" w:lineRule="auto"/>
        <w:rPr>
          <w:b/>
          <w:i/>
        </w:rPr>
      </w:pPr>
      <w:r w:rsidRPr="00EE2025">
        <w:rPr>
          <w:b/>
          <w:i/>
        </w:rPr>
        <w:t>8. OPERACIÓN</w:t>
      </w:r>
    </w:p>
    <w:p w:rsidR="00887EBD" w:rsidRPr="00EE2025" w:rsidRDefault="00887EBD" w:rsidP="00887EBD">
      <w:pPr>
        <w:pStyle w:val="Prrafodelista"/>
        <w:numPr>
          <w:ilvl w:val="1"/>
          <w:numId w:val="10"/>
        </w:numPr>
        <w:spacing w:after="0" w:line="240" w:lineRule="auto"/>
        <w:rPr>
          <w:i/>
        </w:rPr>
      </w:pPr>
      <w:r w:rsidRPr="00EE2025">
        <w:rPr>
          <w:i/>
        </w:rPr>
        <w:t>8.1 Planificación y control operacional.</w:t>
      </w:r>
    </w:p>
    <w:p w:rsidR="00887EBD" w:rsidRPr="00EE2025" w:rsidRDefault="00887EBD" w:rsidP="00887EBD">
      <w:pPr>
        <w:pStyle w:val="Prrafodelista"/>
        <w:numPr>
          <w:ilvl w:val="0"/>
          <w:numId w:val="10"/>
        </w:numPr>
        <w:spacing w:after="0" w:line="240" w:lineRule="auto"/>
        <w:rPr>
          <w:b/>
          <w:i/>
        </w:rPr>
      </w:pPr>
      <w:r w:rsidRPr="00EE2025">
        <w:rPr>
          <w:b/>
          <w:i/>
        </w:rPr>
        <w:t>9. EVALUACIÓN DESEMPEÑO</w:t>
      </w:r>
    </w:p>
    <w:p w:rsidR="00887EBD" w:rsidRPr="00EE2025" w:rsidRDefault="00887EBD" w:rsidP="00887EBD">
      <w:pPr>
        <w:pStyle w:val="Prrafodelista"/>
        <w:numPr>
          <w:ilvl w:val="1"/>
          <w:numId w:val="10"/>
        </w:numPr>
        <w:spacing w:after="0" w:line="240" w:lineRule="auto"/>
        <w:rPr>
          <w:i/>
        </w:rPr>
      </w:pPr>
      <w:r w:rsidRPr="00EE2025">
        <w:rPr>
          <w:i/>
        </w:rPr>
        <w:t>9.2 Auditorías Internas.</w:t>
      </w:r>
    </w:p>
    <w:p w:rsidR="00887EBD" w:rsidRPr="00EE2025" w:rsidRDefault="00887EBD" w:rsidP="00887EBD">
      <w:pPr>
        <w:pStyle w:val="Prrafodelista"/>
        <w:numPr>
          <w:ilvl w:val="1"/>
          <w:numId w:val="10"/>
        </w:numPr>
        <w:spacing w:after="0" w:line="240" w:lineRule="auto"/>
        <w:rPr>
          <w:i/>
        </w:rPr>
      </w:pPr>
      <w:r w:rsidRPr="00EE2025">
        <w:rPr>
          <w:i/>
        </w:rPr>
        <w:t>9.3 Revisión por la dirección.</w:t>
      </w:r>
    </w:p>
    <w:p w:rsidR="00887EBD" w:rsidRPr="00EE2025" w:rsidRDefault="00887EBD" w:rsidP="00887EBD">
      <w:pPr>
        <w:pStyle w:val="Prrafodelista"/>
        <w:numPr>
          <w:ilvl w:val="0"/>
          <w:numId w:val="10"/>
        </w:numPr>
        <w:spacing w:after="0" w:line="240" w:lineRule="auto"/>
        <w:rPr>
          <w:b/>
          <w:i/>
        </w:rPr>
      </w:pPr>
      <w:r w:rsidRPr="00EE2025">
        <w:rPr>
          <w:b/>
          <w:i/>
        </w:rPr>
        <w:t>10. MEJORA</w:t>
      </w:r>
    </w:p>
    <w:p w:rsidR="00887EBD" w:rsidRPr="00EE2025" w:rsidRDefault="00887EBD" w:rsidP="00887EBD">
      <w:pPr>
        <w:pStyle w:val="Prrafodelista"/>
        <w:numPr>
          <w:ilvl w:val="1"/>
          <w:numId w:val="10"/>
        </w:numPr>
        <w:spacing w:after="0" w:line="240" w:lineRule="auto"/>
        <w:rPr>
          <w:i/>
        </w:rPr>
      </w:pPr>
      <w:r w:rsidRPr="00EE2025">
        <w:rPr>
          <w:i/>
        </w:rPr>
        <w:t>10.1 Generalidades.</w:t>
      </w:r>
    </w:p>
    <w:p w:rsidR="00887EBD" w:rsidRPr="00EE2025" w:rsidRDefault="00887EBD" w:rsidP="00887EBD">
      <w:pPr>
        <w:pStyle w:val="Prrafodelista"/>
        <w:numPr>
          <w:ilvl w:val="1"/>
          <w:numId w:val="10"/>
        </w:numPr>
        <w:spacing w:after="0" w:line="240" w:lineRule="auto"/>
        <w:rPr>
          <w:i/>
        </w:rPr>
      </w:pPr>
      <w:r w:rsidRPr="00EE2025">
        <w:rPr>
          <w:i/>
        </w:rPr>
        <w:t>10.2 No conformidades y acciones correctivas.</w:t>
      </w:r>
    </w:p>
    <w:p w:rsidR="00887EBD" w:rsidRPr="00EE2025" w:rsidRDefault="00887EBD" w:rsidP="00887EBD">
      <w:pPr>
        <w:pStyle w:val="Prrafodelista"/>
        <w:numPr>
          <w:ilvl w:val="1"/>
          <w:numId w:val="10"/>
        </w:numPr>
        <w:spacing w:after="0" w:line="240" w:lineRule="auto"/>
        <w:rPr>
          <w:i/>
        </w:rPr>
      </w:pPr>
      <w:r w:rsidRPr="00EE2025">
        <w:rPr>
          <w:i/>
        </w:rPr>
        <w:t>10.3 Mejora continua.</w:t>
      </w:r>
    </w:p>
    <w:p w:rsidR="00887EBD" w:rsidRDefault="00887EBD" w:rsidP="00887EBD">
      <w:pPr>
        <w:rPr>
          <w:b/>
        </w:rPr>
      </w:pPr>
    </w:p>
    <w:p w:rsidR="00887EBD" w:rsidRPr="00075261" w:rsidRDefault="00887EBD" w:rsidP="00887EBD">
      <w:pPr>
        <w:rPr>
          <w:b/>
        </w:rPr>
      </w:pPr>
      <w:r>
        <w:rPr>
          <w:b/>
        </w:rPr>
        <w:t>52</w:t>
      </w:r>
      <w:r w:rsidRPr="00075261">
        <w:rPr>
          <w:b/>
        </w:rPr>
        <w:t xml:space="preserve">.- </w:t>
      </w:r>
      <w:r>
        <w:rPr>
          <w:b/>
        </w:rPr>
        <w:t>¿En qué consiste el premio Deming</w:t>
      </w:r>
      <w:r w:rsidRPr="00075261">
        <w:rPr>
          <w:b/>
        </w:rPr>
        <w:t>?</w:t>
      </w:r>
    </w:p>
    <w:p w:rsidR="00887EBD" w:rsidRPr="00075261" w:rsidRDefault="00887EBD" w:rsidP="00887EBD">
      <w:pPr>
        <w:rPr>
          <w:i/>
        </w:rPr>
      </w:pPr>
      <w:r w:rsidRPr="00075261">
        <w:rPr>
          <w:i/>
        </w:rPr>
        <w:t>R=</w:t>
      </w:r>
      <w:r>
        <w:rPr>
          <w:i/>
        </w:rPr>
        <w:t xml:space="preserve"> </w:t>
      </w:r>
      <w:r w:rsidRPr="003F65BD">
        <w:rPr>
          <w:i/>
        </w:rPr>
        <w:t>Primer reconocimiento en su género y se instauró a fin de destacar la labor de individuos y organizaciones que han demostrado un nivel sostenido en la práctica del control total de calidad.</w:t>
      </w:r>
    </w:p>
    <w:p w:rsidR="00887EBD" w:rsidRPr="00075261" w:rsidRDefault="00887EBD" w:rsidP="00887EBD">
      <w:pPr>
        <w:rPr>
          <w:b/>
        </w:rPr>
      </w:pPr>
      <w:r>
        <w:rPr>
          <w:b/>
        </w:rPr>
        <w:t>53</w:t>
      </w:r>
      <w:r w:rsidRPr="00075261">
        <w:rPr>
          <w:b/>
        </w:rPr>
        <w:t xml:space="preserve">.- </w:t>
      </w:r>
      <w:r>
        <w:rPr>
          <w:b/>
        </w:rPr>
        <w:t xml:space="preserve">¿En qué consiste el </w:t>
      </w:r>
      <w:r w:rsidRPr="003F65BD">
        <w:rPr>
          <w:b/>
        </w:rPr>
        <w:t>Premio Nacional de Calidad de México</w:t>
      </w:r>
      <w:r w:rsidRPr="00075261">
        <w:rPr>
          <w:b/>
        </w:rPr>
        <w:t>?</w:t>
      </w:r>
    </w:p>
    <w:p w:rsidR="00887EBD" w:rsidRPr="00075261" w:rsidRDefault="00887EBD" w:rsidP="00887EBD">
      <w:pPr>
        <w:rPr>
          <w:i/>
        </w:rPr>
      </w:pPr>
      <w:r w:rsidRPr="00075261">
        <w:rPr>
          <w:i/>
        </w:rPr>
        <w:t>R=</w:t>
      </w:r>
      <w:r>
        <w:rPr>
          <w:i/>
        </w:rPr>
        <w:t xml:space="preserve"> </w:t>
      </w:r>
      <w:r w:rsidRPr="003F65BD">
        <w:rPr>
          <w:i/>
        </w:rPr>
        <w:t>Reconocimiento otorgado por el presidente de la República a organizaciones ejemplares en la aplicación de procesos de mejora continua en la calidad total.</w:t>
      </w:r>
    </w:p>
    <w:p w:rsidR="00887EBD" w:rsidRDefault="00887EBD" w:rsidP="00887EBD"/>
    <w:p w:rsidR="00887EBD" w:rsidRDefault="00887EBD" w:rsidP="00887EBD">
      <w:r>
        <w:t>Bibliografía</w:t>
      </w:r>
    </w:p>
    <w:p w:rsidR="009B579D" w:rsidRPr="009B579D" w:rsidRDefault="00887EBD" w:rsidP="0064448B">
      <w:pPr>
        <w:rPr>
          <w:rFonts w:cs="Arial"/>
          <w:b/>
          <w:sz w:val="24"/>
          <w:szCs w:val="40"/>
        </w:rPr>
      </w:pPr>
      <w:r>
        <w:rPr>
          <w:rFonts w:ascii="Arial" w:hAnsi="Arial" w:cs="Arial"/>
          <w:color w:val="222222"/>
          <w:shd w:val="clear" w:color="auto" w:fill="FFFFFF"/>
        </w:rPr>
        <w:t>Cantú, JH (</w:t>
      </w:r>
      <w:proofErr w:type="gramStart"/>
      <w:r>
        <w:rPr>
          <w:rFonts w:ascii="Arial" w:hAnsi="Arial" w:cs="Arial"/>
          <w:color w:val="222222"/>
          <w:shd w:val="clear" w:color="auto" w:fill="FFFFFF"/>
        </w:rPr>
        <w:t>2011 )</w:t>
      </w:r>
      <w:proofErr w:type="gramEnd"/>
      <w:r>
        <w:rPr>
          <w:rFonts w:ascii="Arial" w:hAnsi="Arial" w:cs="Arial"/>
          <w:color w:val="222222"/>
          <w:shd w:val="clear" w:color="auto" w:fill="FFFFFF"/>
        </w:rPr>
        <w:t xml:space="preserve">. Desarrollo de una Cultura de Calidad. 4 Edición </w:t>
      </w:r>
      <w:proofErr w:type="spellStart"/>
      <w:r>
        <w:rPr>
          <w:rFonts w:ascii="Arial" w:hAnsi="Arial" w:cs="Arial"/>
          <w:color w:val="222222"/>
          <w:shd w:val="clear" w:color="auto" w:fill="FFFFFF"/>
        </w:rPr>
        <w:t>McGrawHill</w:t>
      </w:r>
      <w:bookmarkStart w:id="0" w:name="_GoBack"/>
      <w:bookmarkEnd w:id="0"/>
      <w:proofErr w:type="spellEnd"/>
    </w:p>
    <w:sectPr w:rsidR="009B579D" w:rsidRPr="009B579D" w:rsidSect="00A302D2">
      <w:headerReference w:type="default" r:id="rId9"/>
      <w:pgSz w:w="12240" w:h="15840"/>
      <w:pgMar w:top="1009" w:right="1701" w:bottom="1417" w:left="1701" w:header="1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D2" w:rsidRDefault="007E18D2" w:rsidP="002D5674">
      <w:pPr>
        <w:spacing w:after="0" w:line="240" w:lineRule="auto"/>
      </w:pPr>
      <w:r>
        <w:separator/>
      </w:r>
    </w:p>
  </w:endnote>
  <w:endnote w:type="continuationSeparator" w:id="0">
    <w:p w:rsidR="007E18D2" w:rsidRDefault="007E18D2" w:rsidP="002D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D2" w:rsidRDefault="007E18D2" w:rsidP="002D5674">
      <w:pPr>
        <w:spacing w:after="0" w:line="240" w:lineRule="auto"/>
      </w:pPr>
      <w:r>
        <w:separator/>
      </w:r>
    </w:p>
  </w:footnote>
  <w:footnote w:type="continuationSeparator" w:id="0">
    <w:p w:rsidR="007E18D2" w:rsidRDefault="007E18D2" w:rsidP="002D5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761"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9"/>
      <w:gridCol w:w="7872"/>
      <w:gridCol w:w="1650"/>
    </w:tblGrid>
    <w:tr w:rsidR="002D5674" w:rsidTr="00887EBD">
      <w:trPr>
        <w:trHeight w:val="606"/>
      </w:trPr>
      <w:tc>
        <w:tcPr>
          <w:tcW w:w="1239" w:type="dxa"/>
        </w:tcPr>
        <w:p w:rsidR="002D5674" w:rsidRDefault="00887EBD">
          <w:pPr>
            <w:pStyle w:val="Encabezado"/>
          </w:pPr>
          <w:r>
            <w:rPr>
              <w:noProof/>
              <w:lang w:eastAsia="es-MX"/>
            </w:rPr>
            <w:drawing>
              <wp:anchor distT="0" distB="0" distL="114300" distR="114300" simplePos="0" relativeHeight="251654656" behindDoc="0" locked="0" layoutInCell="1" allowOverlap="1" wp14:anchorId="007ED6D3" wp14:editId="1D0415E6">
                <wp:simplePos x="0" y="0"/>
                <wp:positionH relativeFrom="column">
                  <wp:posOffset>281087</wp:posOffset>
                </wp:positionH>
                <wp:positionV relativeFrom="paragraph">
                  <wp:posOffset>-31115</wp:posOffset>
                </wp:positionV>
                <wp:extent cx="1343025" cy="635635"/>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35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72" w:type="dxa"/>
        </w:tcPr>
        <w:p w:rsidR="00146808" w:rsidRDefault="00887EBD" w:rsidP="002D5674">
          <w:pPr>
            <w:ind w:left="-130" w:right="-108"/>
            <w:jc w:val="center"/>
            <w:rPr>
              <w:rFonts w:cs="Arial"/>
              <w:b/>
              <w:sz w:val="34"/>
              <w:szCs w:val="34"/>
            </w:rPr>
          </w:pPr>
          <w:r>
            <w:rPr>
              <w:rFonts w:ascii="Arial" w:hAnsi="Arial" w:cs="Arial"/>
              <w:noProof/>
              <w:sz w:val="24"/>
              <w:szCs w:val="24"/>
              <w:lang w:eastAsia="es-MX"/>
            </w:rPr>
            <w:drawing>
              <wp:anchor distT="0" distB="0" distL="114300" distR="114300" simplePos="0" relativeHeight="251674112" behindDoc="1" locked="0" layoutInCell="1" allowOverlap="1" wp14:anchorId="40C8E9B4" wp14:editId="76BA78DD">
                <wp:simplePos x="0" y="0"/>
                <wp:positionH relativeFrom="margin">
                  <wp:posOffset>3573145</wp:posOffset>
                </wp:positionH>
                <wp:positionV relativeFrom="margin">
                  <wp:posOffset>-26670</wp:posOffset>
                </wp:positionV>
                <wp:extent cx="1550035" cy="63563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035" cy="635635"/>
                        </a:xfrm>
                        <a:prstGeom prst="rect">
                          <a:avLst/>
                        </a:prstGeom>
                        <a:noFill/>
                      </pic:spPr>
                    </pic:pic>
                  </a:graphicData>
                </a:graphic>
                <wp14:sizeRelH relativeFrom="page">
                  <wp14:pctWidth>0</wp14:pctWidth>
                </wp14:sizeRelH>
                <wp14:sizeRelV relativeFrom="page">
                  <wp14:pctHeight>0</wp14:pctHeight>
                </wp14:sizeRelV>
              </wp:anchor>
            </w:drawing>
          </w:r>
        </w:p>
        <w:p w:rsidR="00146808" w:rsidRDefault="00146808" w:rsidP="00887EBD">
          <w:pPr>
            <w:ind w:right="-108"/>
            <w:rPr>
              <w:rFonts w:cs="Arial"/>
              <w:b/>
              <w:sz w:val="34"/>
              <w:szCs w:val="34"/>
            </w:rPr>
          </w:pPr>
        </w:p>
        <w:p w:rsidR="002D5674" w:rsidRDefault="002D5674" w:rsidP="00887EBD">
          <w:pPr>
            <w:jc w:val="center"/>
          </w:pPr>
        </w:p>
      </w:tc>
      <w:tc>
        <w:tcPr>
          <w:tcW w:w="1650" w:type="dxa"/>
        </w:tcPr>
        <w:p w:rsidR="002D5674" w:rsidRDefault="00146808" w:rsidP="002D5674">
          <w:pPr>
            <w:pStyle w:val="Encabezado"/>
            <w:jc w:val="right"/>
          </w:pPr>
          <w:r>
            <w:rPr>
              <w:noProof/>
              <w:lang w:eastAsia="es-MX"/>
            </w:rPr>
            <w:drawing>
              <wp:anchor distT="0" distB="0" distL="114300" distR="114300" simplePos="0" relativeHeight="251664896" behindDoc="1" locked="0" layoutInCell="1" allowOverlap="1" wp14:anchorId="6ABBAFF7" wp14:editId="3D5A9655">
                <wp:simplePos x="0" y="0"/>
                <wp:positionH relativeFrom="margin">
                  <wp:posOffset>4924425</wp:posOffset>
                </wp:positionH>
                <wp:positionV relativeFrom="margin">
                  <wp:posOffset>421640</wp:posOffset>
                </wp:positionV>
                <wp:extent cx="1857375" cy="76200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762000"/>
                        </a:xfrm>
                        <a:prstGeom prst="rect">
                          <a:avLst/>
                        </a:prstGeom>
                        <a:noFill/>
                      </pic:spPr>
                    </pic:pic>
                  </a:graphicData>
                </a:graphic>
                <wp14:sizeRelH relativeFrom="page">
                  <wp14:pctWidth>0</wp14:pctWidth>
                </wp14:sizeRelH>
                <wp14:sizeRelV relativeFrom="page">
                  <wp14:pctHeight>0</wp14:pctHeight>
                </wp14:sizeRelV>
              </wp:anchor>
            </w:drawing>
          </w:r>
        </w:p>
      </w:tc>
    </w:tr>
  </w:tbl>
  <w:p w:rsidR="002D5674" w:rsidRDefault="002D56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581"/>
    <w:multiLevelType w:val="hybridMultilevel"/>
    <w:tmpl w:val="BC3E45FE"/>
    <w:lvl w:ilvl="0" w:tplc="55C4D8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372D95"/>
    <w:multiLevelType w:val="multilevel"/>
    <w:tmpl w:val="C188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CB21DE"/>
    <w:multiLevelType w:val="hybridMultilevel"/>
    <w:tmpl w:val="F6DE6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E14483"/>
    <w:multiLevelType w:val="hybridMultilevel"/>
    <w:tmpl w:val="26748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8425A14"/>
    <w:multiLevelType w:val="hybridMultilevel"/>
    <w:tmpl w:val="140C6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61E7386"/>
    <w:multiLevelType w:val="hybridMultilevel"/>
    <w:tmpl w:val="082E24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67E6116"/>
    <w:multiLevelType w:val="hybridMultilevel"/>
    <w:tmpl w:val="AB30CCBC"/>
    <w:lvl w:ilvl="0" w:tplc="A31041A4">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09B5E82"/>
    <w:multiLevelType w:val="hybridMultilevel"/>
    <w:tmpl w:val="D50E3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EA6C9F"/>
    <w:multiLevelType w:val="hybridMultilevel"/>
    <w:tmpl w:val="CF9AEEA8"/>
    <w:lvl w:ilvl="0" w:tplc="40207172">
      <w:start w:val="1"/>
      <w:numFmt w:val="bullet"/>
      <w:lvlText w:val=""/>
      <w:lvlJc w:val="left"/>
      <w:pPr>
        <w:tabs>
          <w:tab w:val="num" w:pos="720"/>
        </w:tabs>
        <w:ind w:left="720" w:hanging="360"/>
      </w:pPr>
      <w:rPr>
        <w:rFonts w:ascii="Wingdings 2" w:hAnsi="Wingdings 2" w:hint="default"/>
      </w:rPr>
    </w:lvl>
    <w:lvl w:ilvl="1" w:tplc="AE4AC0A6" w:tentative="1">
      <w:start w:val="1"/>
      <w:numFmt w:val="bullet"/>
      <w:lvlText w:val=""/>
      <w:lvlJc w:val="left"/>
      <w:pPr>
        <w:tabs>
          <w:tab w:val="num" w:pos="1440"/>
        </w:tabs>
        <w:ind w:left="1440" w:hanging="360"/>
      </w:pPr>
      <w:rPr>
        <w:rFonts w:ascii="Wingdings 2" w:hAnsi="Wingdings 2" w:hint="default"/>
      </w:rPr>
    </w:lvl>
    <w:lvl w:ilvl="2" w:tplc="54D60470" w:tentative="1">
      <w:start w:val="1"/>
      <w:numFmt w:val="bullet"/>
      <w:lvlText w:val=""/>
      <w:lvlJc w:val="left"/>
      <w:pPr>
        <w:tabs>
          <w:tab w:val="num" w:pos="2160"/>
        </w:tabs>
        <w:ind w:left="2160" w:hanging="360"/>
      </w:pPr>
      <w:rPr>
        <w:rFonts w:ascii="Wingdings 2" w:hAnsi="Wingdings 2" w:hint="default"/>
      </w:rPr>
    </w:lvl>
    <w:lvl w:ilvl="3" w:tplc="93F80138" w:tentative="1">
      <w:start w:val="1"/>
      <w:numFmt w:val="bullet"/>
      <w:lvlText w:val=""/>
      <w:lvlJc w:val="left"/>
      <w:pPr>
        <w:tabs>
          <w:tab w:val="num" w:pos="2880"/>
        </w:tabs>
        <w:ind w:left="2880" w:hanging="360"/>
      </w:pPr>
      <w:rPr>
        <w:rFonts w:ascii="Wingdings 2" w:hAnsi="Wingdings 2" w:hint="default"/>
      </w:rPr>
    </w:lvl>
    <w:lvl w:ilvl="4" w:tplc="27D0AB26" w:tentative="1">
      <w:start w:val="1"/>
      <w:numFmt w:val="bullet"/>
      <w:lvlText w:val=""/>
      <w:lvlJc w:val="left"/>
      <w:pPr>
        <w:tabs>
          <w:tab w:val="num" w:pos="3600"/>
        </w:tabs>
        <w:ind w:left="3600" w:hanging="360"/>
      </w:pPr>
      <w:rPr>
        <w:rFonts w:ascii="Wingdings 2" w:hAnsi="Wingdings 2" w:hint="default"/>
      </w:rPr>
    </w:lvl>
    <w:lvl w:ilvl="5" w:tplc="69DEFD8E" w:tentative="1">
      <w:start w:val="1"/>
      <w:numFmt w:val="bullet"/>
      <w:lvlText w:val=""/>
      <w:lvlJc w:val="left"/>
      <w:pPr>
        <w:tabs>
          <w:tab w:val="num" w:pos="4320"/>
        </w:tabs>
        <w:ind w:left="4320" w:hanging="360"/>
      </w:pPr>
      <w:rPr>
        <w:rFonts w:ascii="Wingdings 2" w:hAnsi="Wingdings 2" w:hint="default"/>
      </w:rPr>
    </w:lvl>
    <w:lvl w:ilvl="6" w:tplc="D0C0DE66" w:tentative="1">
      <w:start w:val="1"/>
      <w:numFmt w:val="bullet"/>
      <w:lvlText w:val=""/>
      <w:lvlJc w:val="left"/>
      <w:pPr>
        <w:tabs>
          <w:tab w:val="num" w:pos="5040"/>
        </w:tabs>
        <w:ind w:left="5040" w:hanging="360"/>
      </w:pPr>
      <w:rPr>
        <w:rFonts w:ascii="Wingdings 2" w:hAnsi="Wingdings 2" w:hint="default"/>
      </w:rPr>
    </w:lvl>
    <w:lvl w:ilvl="7" w:tplc="A3407080" w:tentative="1">
      <w:start w:val="1"/>
      <w:numFmt w:val="bullet"/>
      <w:lvlText w:val=""/>
      <w:lvlJc w:val="left"/>
      <w:pPr>
        <w:tabs>
          <w:tab w:val="num" w:pos="5760"/>
        </w:tabs>
        <w:ind w:left="5760" w:hanging="360"/>
      </w:pPr>
      <w:rPr>
        <w:rFonts w:ascii="Wingdings 2" w:hAnsi="Wingdings 2" w:hint="default"/>
      </w:rPr>
    </w:lvl>
    <w:lvl w:ilvl="8" w:tplc="4D76FB28" w:tentative="1">
      <w:start w:val="1"/>
      <w:numFmt w:val="bullet"/>
      <w:lvlText w:val=""/>
      <w:lvlJc w:val="left"/>
      <w:pPr>
        <w:tabs>
          <w:tab w:val="num" w:pos="6480"/>
        </w:tabs>
        <w:ind w:left="6480" w:hanging="360"/>
      </w:pPr>
      <w:rPr>
        <w:rFonts w:ascii="Wingdings 2" w:hAnsi="Wingdings 2" w:hint="default"/>
      </w:rPr>
    </w:lvl>
  </w:abstractNum>
  <w:abstractNum w:abstractNumId="9">
    <w:nsid w:val="78BC164C"/>
    <w:multiLevelType w:val="hybridMultilevel"/>
    <w:tmpl w:val="AB30CCBC"/>
    <w:lvl w:ilvl="0" w:tplc="A31041A4">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6"/>
  </w:num>
  <w:num w:numId="5">
    <w:abstractNumId w:val="0"/>
  </w:num>
  <w:num w:numId="6">
    <w:abstractNumId w:val="1"/>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C9"/>
    <w:rsid w:val="00015987"/>
    <w:rsid w:val="00021D4C"/>
    <w:rsid w:val="00075972"/>
    <w:rsid w:val="000A24CF"/>
    <w:rsid w:val="000D2A3D"/>
    <w:rsid w:val="001053C9"/>
    <w:rsid w:val="00132B1A"/>
    <w:rsid w:val="00146808"/>
    <w:rsid w:val="00175172"/>
    <w:rsid w:val="001759E8"/>
    <w:rsid w:val="001B354F"/>
    <w:rsid w:val="001B693E"/>
    <w:rsid w:val="001E3EB8"/>
    <w:rsid w:val="002022F6"/>
    <w:rsid w:val="00206D7E"/>
    <w:rsid w:val="00250FA9"/>
    <w:rsid w:val="002D5674"/>
    <w:rsid w:val="002E77C2"/>
    <w:rsid w:val="003304FB"/>
    <w:rsid w:val="003C262B"/>
    <w:rsid w:val="003D0942"/>
    <w:rsid w:val="004C0C1D"/>
    <w:rsid w:val="004F08A8"/>
    <w:rsid w:val="004F1C5F"/>
    <w:rsid w:val="0054086C"/>
    <w:rsid w:val="005A6B54"/>
    <w:rsid w:val="00631DEF"/>
    <w:rsid w:val="0064409F"/>
    <w:rsid w:val="0064448B"/>
    <w:rsid w:val="00725E36"/>
    <w:rsid w:val="00730DBA"/>
    <w:rsid w:val="0074479A"/>
    <w:rsid w:val="0076374A"/>
    <w:rsid w:val="0076737D"/>
    <w:rsid w:val="00775D1B"/>
    <w:rsid w:val="00795EBB"/>
    <w:rsid w:val="007D6E78"/>
    <w:rsid w:val="007E18D2"/>
    <w:rsid w:val="00814A4C"/>
    <w:rsid w:val="0087249F"/>
    <w:rsid w:val="00887EBD"/>
    <w:rsid w:val="00943DB9"/>
    <w:rsid w:val="0094690D"/>
    <w:rsid w:val="009538D1"/>
    <w:rsid w:val="00956A7C"/>
    <w:rsid w:val="00965FC6"/>
    <w:rsid w:val="009B579D"/>
    <w:rsid w:val="009C3ECA"/>
    <w:rsid w:val="00A302D2"/>
    <w:rsid w:val="00A56B6D"/>
    <w:rsid w:val="00A82C19"/>
    <w:rsid w:val="00AB217F"/>
    <w:rsid w:val="00AB67EF"/>
    <w:rsid w:val="00B03ACE"/>
    <w:rsid w:val="00B124EE"/>
    <w:rsid w:val="00B151B6"/>
    <w:rsid w:val="00B17170"/>
    <w:rsid w:val="00B271AD"/>
    <w:rsid w:val="00B4714A"/>
    <w:rsid w:val="00B62CE2"/>
    <w:rsid w:val="00B8603F"/>
    <w:rsid w:val="00B93B1F"/>
    <w:rsid w:val="00BA2306"/>
    <w:rsid w:val="00C3051A"/>
    <w:rsid w:val="00C30C26"/>
    <w:rsid w:val="00C708C6"/>
    <w:rsid w:val="00C7761E"/>
    <w:rsid w:val="00D23187"/>
    <w:rsid w:val="00DA3DCC"/>
    <w:rsid w:val="00DD478B"/>
    <w:rsid w:val="00E15ED5"/>
    <w:rsid w:val="00E17ABB"/>
    <w:rsid w:val="00EC4240"/>
    <w:rsid w:val="00EF172D"/>
    <w:rsid w:val="00F93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942"/>
    <w:pPr>
      <w:ind w:left="720"/>
      <w:contextualSpacing/>
    </w:pPr>
  </w:style>
  <w:style w:type="paragraph" w:styleId="NormalWeb">
    <w:name w:val="Normal (Web)"/>
    <w:basedOn w:val="Normal"/>
    <w:uiPriority w:val="99"/>
    <w:semiHidden/>
    <w:unhideWhenUsed/>
    <w:rsid w:val="009C3E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708C6"/>
  </w:style>
  <w:style w:type="character" w:styleId="Hipervnculo">
    <w:name w:val="Hyperlink"/>
    <w:basedOn w:val="Fuentedeprrafopredeter"/>
    <w:uiPriority w:val="99"/>
    <w:semiHidden/>
    <w:unhideWhenUsed/>
    <w:rsid w:val="00C708C6"/>
    <w:rPr>
      <w:color w:val="0000FF"/>
      <w:u w:val="single"/>
    </w:rPr>
  </w:style>
  <w:style w:type="character" w:styleId="Textoennegrita">
    <w:name w:val="Strong"/>
    <w:basedOn w:val="Fuentedeprrafopredeter"/>
    <w:uiPriority w:val="22"/>
    <w:qFormat/>
    <w:rsid w:val="0076374A"/>
    <w:rPr>
      <w:b/>
      <w:bCs/>
    </w:rPr>
  </w:style>
  <w:style w:type="paragraph" w:styleId="Encabezado">
    <w:name w:val="header"/>
    <w:basedOn w:val="Normal"/>
    <w:link w:val="EncabezadoCar"/>
    <w:uiPriority w:val="99"/>
    <w:unhideWhenUsed/>
    <w:rsid w:val="002D56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674"/>
  </w:style>
  <w:style w:type="paragraph" w:styleId="Piedepgina">
    <w:name w:val="footer"/>
    <w:basedOn w:val="Normal"/>
    <w:link w:val="PiedepginaCar"/>
    <w:uiPriority w:val="99"/>
    <w:unhideWhenUsed/>
    <w:rsid w:val="002D56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674"/>
  </w:style>
  <w:style w:type="paragraph" w:styleId="Textodeglobo">
    <w:name w:val="Balloon Text"/>
    <w:basedOn w:val="Normal"/>
    <w:link w:val="TextodegloboCar"/>
    <w:uiPriority w:val="99"/>
    <w:semiHidden/>
    <w:unhideWhenUsed/>
    <w:rsid w:val="002D56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674"/>
    <w:rPr>
      <w:rFonts w:ascii="Tahoma" w:hAnsi="Tahoma" w:cs="Tahoma"/>
      <w:sz w:val="16"/>
      <w:szCs w:val="16"/>
    </w:rPr>
  </w:style>
  <w:style w:type="table" w:styleId="Tablaconcuadrcula">
    <w:name w:val="Table Grid"/>
    <w:basedOn w:val="Tablanormal"/>
    <w:uiPriority w:val="59"/>
    <w:rsid w:val="002D5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942"/>
    <w:pPr>
      <w:ind w:left="720"/>
      <w:contextualSpacing/>
    </w:pPr>
  </w:style>
  <w:style w:type="paragraph" w:styleId="NormalWeb">
    <w:name w:val="Normal (Web)"/>
    <w:basedOn w:val="Normal"/>
    <w:uiPriority w:val="99"/>
    <w:semiHidden/>
    <w:unhideWhenUsed/>
    <w:rsid w:val="009C3E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708C6"/>
  </w:style>
  <w:style w:type="character" w:styleId="Hipervnculo">
    <w:name w:val="Hyperlink"/>
    <w:basedOn w:val="Fuentedeprrafopredeter"/>
    <w:uiPriority w:val="99"/>
    <w:semiHidden/>
    <w:unhideWhenUsed/>
    <w:rsid w:val="00C708C6"/>
    <w:rPr>
      <w:color w:val="0000FF"/>
      <w:u w:val="single"/>
    </w:rPr>
  </w:style>
  <w:style w:type="character" w:styleId="Textoennegrita">
    <w:name w:val="Strong"/>
    <w:basedOn w:val="Fuentedeprrafopredeter"/>
    <w:uiPriority w:val="22"/>
    <w:qFormat/>
    <w:rsid w:val="0076374A"/>
    <w:rPr>
      <w:b/>
      <w:bCs/>
    </w:rPr>
  </w:style>
  <w:style w:type="paragraph" w:styleId="Encabezado">
    <w:name w:val="header"/>
    <w:basedOn w:val="Normal"/>
    <w:link w:val="EncabezadoCar"/>
    <w:uiPriority w:val="99"/>
    <w:unhideWhenUsed/>
    <w:rsid w:val="002D56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674"/>
  </w:style>
  <w:style w:type="paragraph" w:styleId="Piedepgina">
    <w:name w:val="footer"/>
    <w:basedOn w:val="Normal"/>
    <w:link w:val="PiedepginaCar"/>
    <w:uiPriority w:val="99"/>
    <w:unhideWhenUsed/>
    <w:rsid w:val="002D56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674"/>
  </w:style>
  <w:style w:type="paragraph" w:styleId="Textodeglobo">
    <w:name w:val="Balloon Text"/>
    <w:basedOn w:val="Normal"/>
    <w:link w:val="TextodegloboCar"/>
    <w:uiPriority w:val="99"/>
    <w:semiHidden/>
    <w:unhideWhenUsed/>
    <w:rsid w:val="002D56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674"/>
    <w:rPr>
      <w:rFonts w:ascii="Tahoma" w:hAnsi="Tahoma" w:cs="Tahoma"/>
      <w:sz w:val="16"/>
      <w:szCs w:val="16"/>
    </w:rPr>
  </w:style>
  <w:style w:type="table" w:styleId="Tablaconcuadrcula">
    <w:name w:val="Table Grid"/>
    <w:basedOn w:val="Tablanormal"/>
    <w:uiPriority w:val="59"/>
    <w:rsid w:val="002D5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3803">
      <w:bodyDiv w:val="1"/>
      <w:marLeft w:val="0"/>
      <w:marRight w:val="0"/>
      <w:marTop w:val="0"/>
      <w:marBottom w:val="0"/>
      <w:divBdr>
        <w:top w:val="none" w:sz="0" w:space="0" w:color="auto"/>
        <w:left w:val="none" w:sz="0" w:space="0" w:color="auto"/>
        <w:bottom w:val="none" w:sz="0" w:space="0" w:color="auto"/>
        <w:right w:val="none" w:sz="0" w:space="0" w:color="auto"/>
      </w:divBdr>
    </w:div>
    <w:div w:id="819271983">
      <w:bodyDiv w:val="1"/>
      <w:marLeft w:val="0"/>
      <w:marRight w:val="0"/>
      <w:marTop w:val="0"/>
      <w:marBottom w:val="0"/>
      <w:divBdr>
        <w:top w:val="none" w:sz="0" w:space="0" w:color="auto"/>
        <w:left w:val="none" w:sz="0" w:space="0" w:color="auto"/>
        <w:bottom w:val="none" w:sz="0" w:space="0" w:color="auto"/>
        <w:right w:val="none" w:sz="0" w:space="0" w:color="auto"/>
      </w:divBdr>
    </w:div>
    <w:div w:id="1247112904">
      <w:bodyDiv w:val="1"/>
      <w:marLeft w:val="0"/>
      <w:marRight w:val="0"/>
      <w:marTop w:val="0"/>
      <w:marBottom w:val="0"/>
      <w:divBdr>
        <w:top w:val="none" w:sz="0" w:space="0" w:color="auto"/>
        <w:left w:val="none" w:sz="0" w:space="0" w:color="auto"/>
        <w:bottom w:val="none" w:sz="0" w:space="0" w:color="auto"/>
        <w:right w:val="none" w:sz="0" w:space="0" w:color="auto"/>
      </w:divBdr>
    </w:div>
    <w:div w:id="1397432347">
      <w:bodyDiv w:val="1"/>
      <w:marLeft w:val="0"/>
      <w:marRight w:val="0"/>
      <w:marTop w:val="0"/>
      <w:marBottom w:val="0"/>
      <w:divBdr>
        <w:top w:val="none" w:sz="0" w:space="0" w:color="auto"/>
        <w:left w:val="none" w:sz="0" w:space="0" w:color="auto"/>
        <w:bottom w:val="none" w:sz="0" w:space="0" w:color="auto"/>
        <w:right w:val="none" w:sz="0" w:space="0" w:color="auto"/>
      </w:divBdr>
    </w:div>
    <w:div w:id="1515150316">
      <w:bodyDiv w:val="1"/>
      <w:marLeft w:val="0"/>
      <w:marRight w:val="0"/>
      <w:marTop w:val="0"/>
      <w:marBottom w:val="0"/>
      <w:divBdr>
        <w:top w:val="none" w:sz="0" w:space="0" w:color="auto"/>
        <w:left w:val="none" w:sz="0" w:space="0" w:color="auto"/>
        <w:bottom w:val="none" w:sz="0" w:space="0" w:color="auto"/>
        <w:right w:val="none" w:sz="0" w:space="0" w:color="auto"/>
      </w:divBdr>
    </w:div>
    <w:div w:id="21373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BA5D-BE83-489F-8370-F3B7F02D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3030</Words>
  <Characters>16671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FCPYRI-</cp:lastModifiedBy>
  <cp:revision>3</cp:revision>
  <dcterms:created xsi:type="dcterms:W3CDTF">2020-02-07T22:33:00Z</dcterms:created>
  <dcterms:modified xsi:type="dcterms:W3CDTF">2020-02-07T22:34:00Z</dcterms:modified>
</cp:coreProperties>
</file>